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D65" w:rsidRDefault="00B56D65" w:rsidP="0061306C">
      <w:pPr>
        <w:jc w:val="center"/>
        <w:rPr>
          <w:rFonts w:ascii="Arial Narrow" w:eastAsia="Calibri" w:hAnsi="Arial Narrow"/>
          <w:b/>
          <w:lang w:val="es-MX" w:eastAsia="en-US"/>
        </w:rPr>
      </w:pPr>
    </w:p>
    <w:p w:rsidR="00B56D65" w:rsidRDefault="00B56D65" w:rsidP="0061306C">
      <w:pPr>
        <w:jc w:val="center"/>
        <w:rPr>
          <w:rFonts w:ascii="Arial Narrow" w:eastAsia="Calibri" w:hAnsi="Arial Narrow"/>
          <w:b/>
          <w:lang w:val="es-MX" w:eastAsia="en-US"/>
        </w:rPr>
      </w:pPr>
    </w:p>
    <w:p w:rsidR="0061306C" w:rsidRPr="0061306C" w:rsidRDefault="0061306C" w:rsidP="0061306C">
      <w:pPr>
        <w:jc w:val="center"/>
        <w:rPr>
          <w:rFonts w:ascii="Arial Narrow" w:eastAsia="Calibri" w:hAnsi="Arial Narrow"/>
          <w:b/>
          <w:lang w:val="es-MX" w:eastAsia="en-US"/>
        </w:rPr>
      </w:pPr>
      <w:r w:rsidRPr="0061306C">
        <w:rPr>
          <w:rFonts w:ascii="Arial Narrow" w:eastAsia="Calibri" w:hAnsi="Arial Narrow"/>
          <w:b/>
          <w:lang w:val="es-MX" w:eastAsia="en-US"/>
        </w:rPr>
        <w:t xml:space="preserve">ACTA DE LA </w:t>
      </w:r>
      <w:r w:rsidR="00C9737A">
        <w:rPr>
          <w:rFonts w:ascii="Arial Narrow" w:eastAsia="Calibri" w:hAnsi="Arial Narrow"/>
          <w:b/>
          <w:lang w:val="es-MX" w:eastAsia="en-US"/>
        </w:rPr>
        <w:t>CUARTA</w:t>
      </w:r>
      <w:r w:rsidRPr="0061306C">
        <w:rPr>
          <w:rFonts w:ascii="Arial Narrow" w:eastAsia="Calibri" w:hAnsi="Arial Narrow"/>
          <w:b/>
          <w:lang w:val="es-MX" w:eastAsia="en-US"/>
        </w:rPr>
        <w:t xml:space="preserve"> SESIÓN </w:t>
      </w:r>
      <w:r w:rsidR="00340792">
        <w:rPr>
          <w:rFonts w:ascii="Arial Narrow" w:eastAsia="Calibri" w:hAnsi="Arial Narrow"/>
          <w:b/>
          <w:lang w:val="es-MX" w:eastAsia="en-US"/>
        </w:rPr>
        <w:t>EXTRA</w:t>
      </w:r>
      <w:r w:rsidRPr="0061306C">
        <w:rPr>
          <w:rFonts w:ascii="Arial Narrow" w:eastAsia="Calibri" w:hAnsi="Arial Narrow"/>
          <w:b/>
          <w:lang w:val="es-MX" w:eastAsia="en-US"/>
        </w:rPr>
        <w:t xml:space="preserve">ORDINARIA DEL COMITÉ DE TRANSPARENCIA  DEL  AYUNTAMIENTO DE TECOLOTLÁN, JALISCO. </w:t>
      </w:r>
    </w:p>
    <w:p w:rsidR="0061306C" w:rsidRPr="0061306C" w:rsidRDefault="0061306C" w:rsidP="0061306C">
      <w:pPr>
        <w:jc w:val="center"/>
        <w:rPr>
          <w:rFonts w:ascii="Arial Narrow" w:eastAsia="Calibri" w:hAnsi="Arial Narrow"/>
          <w:lang w:val="es-MX" w:eastAsia="en-US"/>
        </w:rPr>
      </w:pPr>
    </w:p>
    <w:p w:rsidR="0061306C" w:rsidRPr="0061306C" w:rsidRDefault="00690A63" w:rsidP="0061306C">
      <w:pPr>
        <w:jc w:val="both"/>
        <w:rPr>
          <w:rFonts w:ascii="Arial Narrow" w:eastAsia="Calibri" w:hAnsi="Arial Narrow"/>
          <w:lang w:val="es-MX" w:eastAsia="en-US"/>
        </w:rPr>
      </w:pPr>
      <w:r>
        <w:rPr>
          <w:rFonts w:ascii="Arial Narrow" w:eastAsia="Calibri" w:hAnsi="Arial Narrow"/>
          <w:b/>
          <w:sz w:val="22"/>
          <w:szCs w:val="22"/>
          <w:lang w:val="es-MX" w:eastAsia="en-US"/>
        </w:rPr>
        <w:t>(En voz de</w:t>
      </w:r>
      <w:r w:rsidR="00340792">
        <w:rPr>
          <w:rFonts w:ascii="Arial Narrow" w:eastAsia="Calibri" w:hAnsi="Arial Narrow"/>
          <w:b/>
          <w:sz w:val="22"/>
          <w:szCs w:val="22"/>
          <w:lang w:val="es-MX" w:eastAsia="en-US"/>
        </w:rPr>
        <w:t>l Presidente</w:t>
      </w:r>
      <w:r w:rsidR="0061306C" w:rsidRPr="0061306C">
        <w:rPr>
          <w:rFonts w:ascii="Arial Narrow" w:eastAsia="Calibri" w:hAnsi="Arial Narrow"/>
          <w:b/>
          <w:sz w:val="22"/>
          <w:szCs w:val="22"/>
          <w:lang w:val="es-MX" w:eastAsia="en-US"/>
        </w:rPr>
        <w:t>)</w:t>
      </w:r>
      <w:r w:rsidR="0061306C" w:rsidRPr="0061306C">
        <w:rPr>
          <w:rFonts w:ascii="Arial Narrow" w:eastAsia="Calibri" w:hAnsi="Arial Narrow"/>
          <w:sz w:val="22"/>
          <w:szCs w:val="22"/>
          <w:lang w:val="es-MX" w:eastAsia="en-US"/>
        </w:rPr>
        <w:t xml:space="preserve"> Buenos días</w:t>
      </w:r>
    </w:p>
    <w:p w:rsidR="0061306C" w:rsidRPr="0061306C" w:rsidRDefault="0061306C" w:rsidP="0061306C">
      <w:pPr>
        <w:tabs>
          <w:tab w:val="left" w:pos="7019"/>
        </w:tabs>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(En voz de Secretario del comité)</w:t>
      </w:r>
      <w:r w:rsidRPr="0061306C">
        <w:rPr>
          <w:rFonts w:ascii="Arial Narrow" w:eastAsia="Calibri" w:hAnsi="Arial Narrow"/>
          <w:sz w:val="22"/>
          <w:szCs w:val="22"/>
          <w:lang w:val="es-MX" w:eastAsia="en-US"/>
        </w:rPr>
        <w:t xml:space="preserve"> Buenos días</w:t>
      </w:r>
      <w:r w:rsidRPr="0061306C">
        <w:rPr>
          <w:rFonts w:ascii="Arial Narrow" w:eastAsia="Calibri" w:hAnsi="Arial Narrow"/>
          <w:sz w:val="22"/>
          <w:szCs w:val="22"/>
          <w:lang w:val="es-MX" w:eastAsia="en-US"/>
        </w:rPr>
        <w:tab/>
      </w:r>
    </w:p>
    <w:p w:rsidR="0061306C" w:rsidRPr="0061306C" w:rsidRDefault="0061306C" w:rsidP="0061306C">
      <w:pPr>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(En Voz del Titular del Órgano</w:t>
      </w:r>
      <w:r w:rsidRPr="0061306C">
        <w:rPr>
          <w:rFonts w:ascii="Arial Narrow" w:eastAsia="Calibri" w:hAnsi="Arial Narrow"/>
          <w:sz w:val="22"/>
          <w:szCs w:val="22"/>
          <w:lang w:val="es-MX" w:eastAsia="en-US"/>
        </w:rPr>
        <w:t>) Buenos días</w:t>
      </w:r>
    </w:p>
    <w:p w:rsidR="0061306C" w:rsidRDefault="0061306C" w:rsidP="0061306C">
      <w:pPr>
        <w:jc w:val="both"/>
        <w:rPr>
          <w:rFonts w:ascii="Arial Narrow" w:eastAsia="Calibri" w:hAnsi="Arial Narrow"/>
          <w:sz w:val="22"/>
          <w:szCs w:val="22"/>
          <w:lang w:val="es-MX" w:eastAsia="en-US"/>
        </w:rPr>
      </w:pPr>
    </w:p>
    <w:p w:rsidR="00B31192" w:rsidRDefault="0061306C" w:rsidP="00B31192">
      <w:pPr>
        <w:jc w:val="both"/>
        <w:rPr>
          <w:rFonts w:ascii="Arial Narrow" w:eastAsia="Calibri" w:hAnsi="Arial Narrow"/>
          <w:b/>
          <w:sz w:val="22"/>
          <w:szCs w:val="22"/>
          <w:lang w:val="es-MX" w:eastAsia="en-US"/>
        </w:rPr>
      </w:pPr>
      <w:r w:rsidRPr="0061306C">
        <w:rPr>
          <w:rFonts w:ascii="Arial Narrow" w:eastAsia="Calibri" w:hAnsi="Arial Narrow"/>
          <w:b/>
          <w:sz w:val="22"/>
          <w:szCs w:val="22"/>
          <w:lang w:val="es-MX" w:eastAsia="en-US"/>
        </w:rPr>
        <w:t xml:space="preserve">(En voz de </w:t>
      </w:r>
      <w:r w:rsidR="00B31192">
        <w:rPr>
          <w:rFonts w:ascii="Arial Narrow" w:eastAsia="Calibri" w:hAnsi="Arial Narrow"/>
          <w:b/>
          <w:sz w:val="22"/>
          <w:szCs w:val="22"/>
          <w:lang w:val="es-MX" w:eastAsia="en-US"/>
        </w:rPr>
        <w:t>Presidente del Comité</w:t>
      </w:r>
      <w:r w:rsidR="0046047A">
        <w:rPr>
          <w:rFonts w:ascii="Arial Narrow" w:eastAsia="Calibri" w:hAnsi="Arial Narrow"/>
          <w:b/>
          <w:sz w:val="22"/>
          <w:szCs w:val="22"/>
          <w:lang w:val="es-MX" w:eastAsia="en-US"/>
        </w:rPr>
        <w:t xml:space="preserve">) </w:t>
      </w:r>
    </w:p>
    <w:p w:rsidR="009F28AE" w:rsidRDefault="00C9737A" w:rsidP="00905F95">
      <w:pPr>
        <w:jc w:val="both"/>
        <w:rPr>
          <w:rFonts w:ascii="Arial Narrow" w:eastAsia="Calibri" w:hAnsi="Arial Narrow"/>
          <w:sz w:val="22"/>
          <w:szCs w:val="22"/>
          <w:lang w:val="es-MX" w:eastAsia="en-US"/>
        </w:rPr>
      </w:pPr>
      <w:r>
        <w:rPr>
          <w:rFonts w:ascii="Arial Narrow" w:eastAsia="Calibri" w:hAnsi="Arial Narrow"/>
          <w:sz w:val="22"/>
          <w:szCs w:val="22"/>
          <w:lang w:val="es-MX" w:eastAsia="en-US"/>
        </w:rPr>
        <w:t>Vamos a dar inicio a la cuarta</w:t>
      </w:r>
      <w:r w:rsidR="006D09AD">
        <w:rPr>
          <w:rFonts w:ascii="Arial Narrow" w:eastAsia="Calibri" w:hAnsi="Arial Narrow"/>
          <w:sz w:val="22"/>
          <w:szCs w:val="22"/>
          <w:lang w:val="es-MX" w:eastAsia="en-US"/>
        </w:rPr>
        <w:t xml:space="preserve"> </w:t>
      </w:r>
      <w:r w:rsidR="0061306C" w:rsidRPr="0061306C">
        <w:rPr>
          <w:rFonts w:ascii="Arial Narrow" w:eastAsia="Calibri" w:hAnsi="Arial Narrow"/>
          <w:sz w:val="22"/>
          <w:szCs w:val="22"/>
          <w:lang w:val="es-MX" w:eastAsia="en-US"/>
        </w:rPr>
        <w:t xml:space="preserve">Sesión </w:t>
      </w:r>
      <w:r w:rsidR="00340792">
        <w:rPr>
          <w:rFonts w:ascii="Arial Narrow" w:eastAsia="Calibri" w:hAnsi="Arial Narrow"/>
          <w:sz w:val="22"/>
          <w:szCs w:val="22"/>
          <w:lang w:val="es-MX" w:eastAsia="en-US"/>
        </w:rPr>
        <w:t>Extrao</w:t>
      </w:r>
      <w:r w:rsidR="0061306C" w:rsidRPr="007B5F0A">
        <w:rPr>
          <w:rFonts w:ascii="Arial Narrow" w:eastAsia="Calibri" w:hAnsi="Arial Narrow"/>
          <w:sz w:val="22"/>
          <w:szCs w:val="22"/>
          <w:lang w:val="es-MX" w:eastAsia="en-US"/>
        </w:rPr>
        <w:t xml:space="preserve">rdinaria del Comité de Transparencia de este Ayuntamiento de Tecolotlán, Jalisco, siendo las </w:t>
      </w:r>
      <w:r w:rsidR="009B3788">
        <w:rPr>
          <w:rFonts w:ascii="Arial Narrow" w:eastAsia="Calibri" w:hAnsi="Arial Narrow"/>
          <w:sz w:val="22"/>
          <w:szCs w:val="22"/>
          <w:lang w:val="es-MX" w:eastAsia="en-US"/>
        </w:rPr>
        <w:t>9</w:t>
      </w:r>
      <w:r w:rsidR="0061306C" w:rsidRPr="007B5F0A">
        <w:rPr>
          <w:rFonts w:ascii="Arial Narrow" w:eastAsia="Calibri" w:hAnsi="Arial Narrow"/>
          <w:sz w:val="22"/>
          <w:szCs w:val="22"/>
          <w:lang w:val="es-MX" w:eastAsia="en-US"/>
        </w:rPr>
        <w:t>:00 horas</w:t>
      </w:r>
      <w:r w:rsidR="0036434A" w:rsidRPr="007B5F0A">
        <w:rPr>
          <w:rFonts w:ascii="Arial Narrow" w:eastAsia="Calibri" w:hAnsi="Arial Narrow"/>
          <w:sz w:val="22"/>
          <w:szCs w:val="22"/>
          <w:lang w:val="es-MX" w:eastAsia="en-US"/>
        </w:rPr>
        <w:t xml:space="preserve">, del día </w:t>
      </w:r>
      <w:r w:rsidR="009B3788" w:rsidRPr="008245D1">
        <w:rPr>
          <w:rFonts w:ascii="Arial Narrow" w:eastAsia="Calibri" w:hAnsi="Arial Narrow"/>
          <w:sz w:val="22"/>
          <w:szCs w:val="22"/>
          <w:lang w:val="es-MX" w:eastAsia="en-US"/>
        </w:rPr>
        <w:t>03</w:t>
      </w:r>
      <w:r w:rsidR="0036434A" w:rsidRPr="008245D1">
        <w:rPr>
          <w:rFonts w:ascii="Arial Narrow" w:eastAsia="Calibri" w:hAnsi="Arial Narrow"/>
          <w:sz w:val="22"/>
          <w:szCs w:val="22"/>
          <w:lang w:val="es-MX" w:eastAsia="en-US"/>
        </w:rPr>
        <w:t xml:space="preserve"> </w:t>
      </w:r>
      <w:r w:rsidR="009B3788" w:rsidRPr="008245D1">
        <w:rPr>
          <w:rFonts w:ascii="Arial Narrow" w:eastAsia="Calibri" w:hAnsi="Arial Narrow"/>
          <w:sz w:val="22"/>
          <w:szCs w:val="22"/>
          <w:lang w:val="es-MX" w:eastAsia="en-US"/>
        </w:rPr>
        <w:t>tres</w:t>
      </w:r>
      <w:r w:rsidR="00AF3E73">
        <w:rPr>
          <w:rFonts w:ascii="Arial Narrow" w:eastAsia="Calibri" w:hAnsi="Arial Narrow"/>
          <w:sz w:val="22"/>
          <w:szCs w:val="22"/>
          <w:lang w:val="es-MX" w:eastAsia="en-US"/>
        </w:rPr>
        <w:t xml:space="preserve"> </w:t>
      </w:r>
      <w:r w:rsidR="0036434A" w:rsidRPr="007B5F0A">
        <w:rPr>
          <w:rFonts w:ascii="Arial Narrow" w:eastAsia="Calibri" w:hAnsi="Arial Narrow"/>
          <w:sz w:val="22"/>
          <w:szCs w:val="22"/>
          <w:lang w:val="es-MX" w:eastAsia="en-US"/>
        </w:rPr>
        <w:t xml:space="preserve">de </w:t>
      </w:r>
      <w:r>
        <w:rPr>
          <w:rFonts w:ascii="Arial Narrow" w:eastAsia="Calibri" w:hAnsi="Arial Narrow"/>
          <w:sz w:val="22"/>
          <w:szCs w:val="22"/>
          <w:lang w:val="es-MX" w:eastAsia="en-US"/>
        </w:rPr>
        <w:t>octubre</w:t>
      </w:r>
      <w:r w:rsidR="0061306C" w:rsidRPr="007B5F0A">
        <w:rPr>
          <w:rFonts w:ascii="Arial Narrow" w:eastAsia="Calibri" w:hAnsi="Arial Narrow"/>
          <w:sz w:val="22"/>
          <w:szCs w:val="22"/>
          <w:lang w:val="es-MX" w:eastAsia="en-US"/>
        </w:rPr>
        <w:t xml:space="preserve"> del 2019; se reunieron en la oficina que ocupa el despacho del Presidente</w:t>
      </w:r>
      <w:r w:rsidR="0061306C" w:rsidRPr="0061306C">
        <w:rPr>
          <w:rFonts w:ascii="Arial Narrow" w:eastAsia="Calibri" w:hAnsi="Arial Narrow"/>
          <w:sz w:val="22"/>
          <w:szCs w:val="22"/>
          <w:lang w:val="es-MX" w:eastAsia="en-US"/>
        </w:rPr>
        <w:t xml:space="preserve"> Municipal, los miembros que conforman el Comité de Transparencia del Ayuntamiento de Tecolotlán administración 2018-2021, ubicado en calle Cristóbal de Ovejo número 37, en cumplimento a lo dispuesto por el artículo 29, numeral 1 de la Ley de Transparencia y Acceso a la Información Pública del Estado de Jalisco y sus Municipios.</w:t>
      </w:r>
    </w:p>
    <w:p w:rsidR="00905F95" w:rsidRDefault="00905F95" w:rsidP="00905F95">
      <w:pPr>
        <w:jc w:val="both"/>
        <w:rPr>
          <w:rFonts w:ascii="Arial Narrow" w:eastAsia="Calibri" w:hAnsi="Arial Narrow"/>
          <w:b/>
          <w:sz w:val="22"/>
          <w:szCs w:val="22"/>
          <w:lang w:val="es-MX" w:eastAsia="en-US"/>
        </w:rPr>
      </w:pPr>
    </w:p>
    <w:p w:rsidR="0061306C" w:rsidRPr="0061306C" w:rsidRDefault="00905F95" w:rsidP="0061306C">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Instruyo al Secretario para qué </w:t>
      </w:r>
      <w:r w:rsidR="0061306C" w:rsidRPr="0061306C">
        <w:rPr>
          <w:rFonts w:ascii="Arial Narrow" w:eastAsia="Calibri" w:hAnsi="Arial Narrow"/>
          <w:sz w:val="22"/>
          <w:szCs w:val="22"/>
          <w:lang w:val="es-MX" w:eastAsia="en-US"/>
        </w:rPr>
        <w:t xml:space="preserve">tome lista de asistencia y verifique que existe quórum </w:t>
      </w:r>
      <w:r w:rsidR="008449FF">
        <w:rPr>
          <w:rFonts w:ascii="Arial Narrow" w:eastAsia="Calibri" w:hAnsi="Arial Narrow"/>
          <w:sz w:val="22"/>
          <w:szCs w:val="22"/>
          <w:lang w:val="es-MX" w:eastAsia="en-US"/>
        </w:rPr>
        <w:t xml:space="preserve">para llevar a cabo esta </w:t>
      </w:r>
      <w:r w:rsidR="00C9737A">
        <w:rPr>
          <w:rFonts w:ascii="Arial Narrow" w:eastAsia="Calibri" w:hAnsi="Arial Narrow"/>
          <w:sz w:val="22"/>
          <w:szCs w:val="22"/>
          <w:lang w:val="es-MX" w:eastAsia="en-US"/>
        </w:rPr>
        <w:t>cuarta</w:t>
      </w:r>
      <w:r w:rsidR="00E3555E">
        <w:rPr>
          <w:rFonts w:ascii="Arial Narrow" w:eastAsia="Calibri" w:hAnsi="Arial Narrow"/>
          <w:sz w:val="22"/>
          <w:szCs w:val="22"/>
          <w:lang w:val="es-MX" w:eastAsia="en-US"/>
        </w:rPr>
        <w:t xml:space="preserve"> </w:t>
      </w:r>
      <w:r w:rsidR="00C9737A">
        <w:rPr>
          <w:rFonts w:ascii="Arial Narrow" w:eastAsia="Calibri" w:hAnsi="Arial Narrow"/>
          <w:sz w:val="22"/>
          <w:szCs w:val="22"/>
          <w:lang w:val="es-MX" w:eastAsia="en-US"/>
        </w:rPr>
        <w:t>s</w:t>
      </w:r>
      <w:r w:rsidR="0061306C" w:rsidRPr="0061306C">
        <w:rPr>
          <w:rFonts w:ascii="Arial Narrow" w:eastAsia="Calibri" w:hAnsi="Arial Narrow"/>
          <w:sz w:val="22"/>
          <w:szCs w:val="22"/>
          <w:lang w:val="es-MX" w:eastAsia="en-US"/>
        </w:rPr>
        <w:t xml:space="preserve">esión </w:t>
      </w:r>
      <w:r w:rsidR="00340792">
        <w:rPr>
          <w:rFonts w:ascii="Arial Narrow" w:eastAsia="Calibri" w:hAnsi="Arial Narrow"/>
          <w:sz w:val="22"/>
          <w:szCs w:val="22"/>
          <w:lang w:val="es-MX" w:eastAsia="en-US"/>
        </w:rPr>
        <w:t>extrao</w:t>
      </w:r>
      <w:r w:rsidR="0061306C" w:rsidRPr="0061306C">
        <w:rPr>
          <w:rFonts w:ascii="Arial Narrow" w:eastAsia="Calibri" w:hAnsi="Arial Narrow"/>
          <w:sz w:val="22"/>
          <w:szCs w:val="22"/>
          <w:lang w:val="es-MX" w:eastAsia="en-US"/>
        </w:rPr>
        <w:t>rdinaria.</w:t>
      </w:r>
    </w:p>
    <w:p w:rsidR="0061306C" w:rsidRPr="0061306C" w:rsidRDefault="0061306C" w:rsidP="00B31192">
      <w:pPr>
        <w:tabs>
          <w:tab w:val="left" w:pos="1440"/>
        </w:tabs>
        <w:spacing w:after="200" w:line="276" w:lineRule="auto"/>
        <w:jc w:val="both"/>
        <w:rPr>
          <w:rFonts w:ascii="Arial Narrow" w:eastAsia="Calibri" w:hAnsi="Arial Narrow"/>
          <w:b/>
          <w:sz w:val="22"/>
          <w:szCs w:val="22"/>
          <w:lang w:val="es-MX" w:eastAsia="en-US"/>
        </w:rPr>
      </w:pPr>
      <w:r w:rsidRPr="0061306C">
        <w:rPr>
          <w:rFonts w:ascii="Arial Narrow" w:eastAsia="Calibri" w:hAnsi="Arial Narrow"/>
          <w:b/>
          <w:sz w:val="22"/>
          <w:szCs w:val="22"/>
          <w:lang w:val="es-MX" w:eastAsia="en-US"/>
        </w:rPr>
        <w:t>(Secretario)</w:t>
      </w:r>
      <w:r w:rsidR="00B31192">
        <w:rPr>
          <w:rFonts w:ascii="Arial Narrow" w:eastAsia="Calibri" w:hAnsi="Arial Narrow"/>
          <w:b/>
          <w:sz w:val="22"/>
          <w:szCs w:val="22"/>
          <w:lang w:val="es-MX" w:eastAsia="en-US"/>
        </w:rPr>
        <w:tab/>
      </w:r>
    </w:p>
    <w:p w:rsidR="0061306C" w:rsidRPr="0061306C" w:rsidRDefault="0046047A" w:rsidP="00905F95">
      <w:pPr>
        <w:spacing w:after="200" w:line="276" w:lineRule="auto"/>
        <w:jc w:val="both"/>
        <w:rPr>
          <w:rFonts w:ascii="Arial Narrow" w:eastAsia="Calibri" w:hAnsi="Arial Narrow"/>
          <w:sz w:val="22"/>
          <w:szCs w:val="22"/>
          <w:lang w:val="es-MX" w:eastAsia="en-US"/>
        </w:rPr>
      </w:pPr>
      <w:r>
        <w:rPr>
          <w:rFonts w:ascii="Arial Narrow" w:eastAsia="Calibri" w:hAnsi="Arial Narrow"/>
          <w:sz w:val="22"/>
          <w:szCs w:val="22"/>
          <w:lang w:val="es-MX" w:eastAsia="en-US"/>
        </w:rPr>
        <w:t xml:space="preserve">Gracias </w:t>
      </w:r>
      <w:r w:rsidR="00B31192" w:rsidRPr="00B31192">
        <w:rPr>
          <w:rFonts w:ascii="Arial Narrow" w:eastAsia="Calibri" w:hAnsi="Arial Narrow"/>
          <w:sz w:val="22"/>
          <w:szCs w:val="22"/>
          <w:lang w:val="es-MX" w:eastAsia="en-US"/>
        </w:rPr>
        <w:t>Presidente del Comité</w:t>
      </w:r>
      <w:r w:rsidR="0061306C" w:rsidRPr="0061306C">
        <w:rPr>
          <w:rFonts w:ascii="Arial Narrow" w:eastAsia="Calibri" w:hAnsi="Arial Narrow"/>
          <w:sz w:val="22"/>
          <w:szCs w:val="22"/>
          <w:lang w:val="es-MX" w:eastAsia="en-US"/>
        </w:rPr>
        <w:t>, me permito nombrar asistencia como punto número uno del orden del día.</w:t>
      </w:r>
    </w:p>
    <w:p w:rsidR="0061306C" w:rsidRPr="0061306C" w:rsidRDefault="0061306C" w:rsidP="0061306C">
      <w:pPr>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Lic. Ricardo Ramírez Ruelas, Presidente del Comité de Transparencia,  </w:t>
      </w:r>
      <w:r w:rsidR="00E3555E">
        <w:rPr>
          <w:rFonts w:ascii="Arial Narrow" w:eastAsia="Calibri" w:hAnsi="Arial Narrow"/>
          <w:sz w:val="22"/>
          <w:szCs w:val="22"/>
          <w:lang w:val="es-MX" w:eastAsia="en-US"/>
        </w:rPr>
        <w:t>Presente</w:t>
      </w:r>
      <w:r w:rsidRPr="0061306C">
        <w:rPr>
          <w:rFonts w:ascii="Arial Narrow" w:eastAsia="Calibri" w:hAnsi="Arial Narrow"/>
          <w:sz w:val="22"/>
          <w:szCs w:val="22"/>
          <w:lang w:val="es-MX" w:eastAsia="en-US"/>
        </w:rPr>
        <w:t>;</w:t>
      </w:r>
    </w:p>
    <w:p w:rsidR="0061306C" w:rsidRPr="0061306C" w:rsidRDefault="0061306C" w:rsidP="0061306C">
      <w:pPr>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Lic. Juan Antonio Brambila Andrade, Titular del Órgano con Funciones de Control Interno, </w:t>
      </w:r>
      <w:r w:rsidR="00E3555E">
        <w:rPr>
          <w:rFonts w:ascii="Arial Narrow" w:eastAsia="Calibri" w:hAnsi="Arial Narrow"/>
          <w:sz w:val="22"/>
          <w:szCs w:val="22"/>
          <w:lang w:val="es-MX" w:eastAsia="en-US"/>
        </w:rPr>
        <w:t>P</w:t>
      </w:r>
      <w:r w:rsidRPr="0061306C">
        <w:rPr>
          <w:rFonts w:ascii="Arial Narrow" w:eastAsia="Calibri" w:hAnsi="Arial Narrow"/>
          <w:sz w:val="22"/>
          <w:szCs w:val="22"/>
          <w:lang w:val="es-MX" w:eastAsia="en-US"/>
        </w:rPr>
        <w:t>resente;</w:t>
      </w:r>
    </w:p>
    <w:p w:rsidR="0061306C" w:rsidRDefault="0061306C" w:rsidP="0061306C">
      <w:pPr>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Lic. Rosalía Bustos Moncayo, Titular de la Unidad </w:t>
      </w:r>
      <w:r w:rsidR="00E3555E">
        <w:rPr>
          <w:rFonts w:ascii="Arial Narrow" w:eastAsia="Calibri" w:hAnsi="Arial Narrow"/>
          <w:sz w:val="22"/>
          <w:szCs w:val="22"/>
          <w:lang w:val="es-MX" w:eastAsia="en-US"/>
        </w:rPr>
        <w:t>de Transparencia y Secretario, P</w:t>
      </w:r>
      <w:r w:rsidRPr="0061306C">
        <w:rPr>
          <w:rFonts w:ascii="Arial Narrow" w:eastAsia="Calibri" w:hAnsi="Arial Narrow"/>
          <w:sz w:val="22"/>
          <w:szCs w:val="22"/>
          <w:lang w:val="es-MX" w:eastAsia="en-US"/>
        </w:rPr>
        <w:t>resente.</w:t>
      </w:r>
    </w:p>
    <w:p w:rsidR="008449FF" w:rsidRDefault="008449FF" w:rsidP="0061306C">
      <w:pPr>
        <w:rPr>
          <w:rFonts w:ascii="Arial Narrow" w:eastAsia="Calibri" w:hAnsi="Arial Narrow"/>
          <w:sz w:val="22"/>
          <w:szCs w:val="22"/>
          <w:lang w:val="es-MX" w:eastAsia="en-US"/>
        </w:rPr>
      </w:pPr>
    </w:p>
    <w:p w:rsidR="0036434A" w:rsidRDefault="0036434A" w:rsidP="0061306C">
      <w:pPr>
        <w:rPr>
          <w:rFonts w:ascii="Arial Narrow" w:eastAsia="Calibri" w:hAnsi="Arial Narrow"/>
          <w:sz w:val="22"/>
          <w:szCs w:val="22"/>
          <w:lang w:val="es-MX" w:eastAsia="en-US"/>
        </w:rPr>
      </w:pPr>
      <w:r>
        <w:rPr>
          <w:rFonts w:ascii="Arial Narrow" w:eastAsia="Calibri" w:hAnsi="Arial Narrow"/>
          <w:sz w:val="22"/>
          <w:szCs w:val="22"/>
          <w:lang w:val="es-MX" w:eastAsia="en-US"/>
        </w:rPr>
        <w:t xml:space="preserve">Informo que existe quórum </w:t>
      </w:r>
      <w:r w:rsidR="00905F95">
        <w:rPr>
          <w:rFonts w:ascii="Arial Narrow" w:eastAsia="Calibri" w:hAnsi="Arial Narrow"/>
          <w:sz w:val="22"/>
          <w:szCs w:val="22"/>
          <w:lang w:val="es-MX" w:eastAsia="en-US"/>
        </w:rPr>
        <w:t>Presidente del Comité</w:t>
      </w:r>
      <w:r>
        <w:rPr>
          <w:rFonts w:ascii="Arial Narrow" w:eastAsia="Calibri" w:hAnsi="Arial Narrow"/>
          <w:sz w:val="22"/>
          <w:szCs w:val="22"/>
          <w:lang w:val="es-MX" w:eastAsia="en-US"/>
        </w:rPr>
        <w:t>.</w:t>
      </w:r>
    </w:p>
    <w:p w:rsidR="00CD3878" w:rsidRDefault="00CD3878" w:rsidP="0061306C">
      <w:pPr>
        <w:rPr>
          <w:rFonts w:ascii="Arial Narrow" w:eastAsia="Calibri" w:hAnsi="Arial Narrow"/>
          <w:sz w:val="22"/>
          <w:szCs w:val="22"/>
          <w:lang w:val="es-MX" w:eastAsia="en-US"/>
        </w:rPr>
      </w:pPr>
    </w:p>
    <w:p w:rsidR="00CD3878" w:rsidRDefault="00CD3878" w:rsidP="00CD3878">
      <w:pPr>
        <w:rPr>
          <w:rFonts w:ascii="Arial Narrow" w:eastAsia="Calibri" w:hAnsi="Arial Narrow"/>
          <w:sz w:val="22"/>
          <w:szCs w:val="22"/>
          <w:lang w:val="es-MX" w:eastAsia="en-US"/>
        </w:rPr>
      </w:pPr>
      <w:r>
        <w:rPr>
          <w:rFonts w:ascii="Arial Narrow" w:eastAsia="Calibri" w:hAnsi="Arial Narrow"/>
          <w:sz w:val="22"/>
          <w:szCs w:val="22"/>
          <w:lang w:val="es-MX" w:eastAsia="en-US"/>
        </w:rPr>
        <w:t>Y se encuentra presente como invitada a la sesión la Lic. Rosa Margarita Preciado Pimienta, Presidenta del patronato Carnaval 2019.</w:t>
      </w:r>
    </w:p>
    <w:p w:rsidR="00CD3878" w:rsidRPr="0061306C" w:rsidRDefault="00CD3878" w:rsidP="0061306C">
      <w:pPr>
        <w:rPr>
          <w:rFonts w:ascii="Arial Narrow" w:eastAsia="Calibri" w:hAnsi="Arial Narrow"/>
          <w:sz w:val="22"/>
          <w:szCs w:val="22"/>
          <w:lang w:val="es-MX" w:eastAsia="en-US"/>
        </w:rPr>
      </w:pPr>
    </w:p>
    <w:p w:rsidR="0061306C" w:rsidRPr="00227E77" w:rsidRDefault="0061306C" w:rsidP="0061306C">
      <w:pPr>
        <w:spacing w:after="200" w:line="276" w:lineRule="auto"/>
        <w:jc w:val="both"/>
        <w:rPr>
          <w:rFonts w:ascii="Arial Narrow" w:eastAsia="Calibri" w:hAnsi="Arial Narrow"/>
          <w:b/>
          <w:sz w:val="22"/>
          <w:szCs w:val="22"/>
          <w:lang w:val="es-MX" w:eastAsia="en-US"/>
        </w:rPr>
      </w:pPr>
      <w:r w:rsidRPr="00227E77">
        <w:rPr>
          <w:rFonts w:ascii="Arial Narrow" w:eastAsia="Calibri" w:hAnsi="Arial Narrow"/>
          <w:b/>
          <w:sz w:val="22"/>
          <w:szCs w:val="22"/>
          <w:lang w:val="es-MX" w:eastAsia="en-US"/>
        </w:rPr>
        <w:t>Asistencia</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685"/>
        <w:gridCol w:w="1985"/>
      </w:tblGrid>
      <w:tr w:rsidR="0061306C" w:rsidRPr="004C3633" w:rsidTr="004C3633">
        <w:trPr>
          <w:trHeight w:val="572"/>
        </w:trPr>
        <w:tc>
          <w:tcPr>
            <w:tcW w:w="3369" w:type="dxa"/>
            <w:tcBorders>
              <w:top w:val="single" w:sz="4" w:space="0" w:color="auto"/>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b/>
                <w:bCs/>
                <w:color w:val="000000"/>
                <w:lang w:val="es-ES"/>
              </w:rPr>
            </w:pPr>
            <w:r w:rsidRPr="004C3633">
              <w:rPr>
                <w:rFonts w:ascii="Arial Narrow" w:eastAsia="Times New Roman" w:hAnsi="Arial Narrow"/>
                <w:b/>
                <w:bCs/>
                <w:color w:val="000000"/>
                <w:lang w:val="es-ES"/>
              </w:rPr>
              <w:t>Nombre</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b/>
                <w:bCs/>
                <w:color w:val="000000"/>
                <w:lang w:val="es-ES"/>
              </w:rPr>
            </w:pPr>
            <w:r w:rsidRPr="004C3633">
              <w:rPr>
                <w:rFonts w:ascii="Arial Narrow" w:eastAsia="Times New Roman" w:hAnsi="Arial Narrow"/>
                <w:b/>
                <w:bCs/>
                <w:color w:val="000000"/>
                <w:lang w:val="es-ES"/>
              </w:rPr>
              <w:t>Cargo</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b/>
                <w:bCs/>
                <w:color w:val="000000"/>
                <w:lang w:val="es-ES"/>
              </w:rPr>
            </w:pPr>
            <w:r w:rsidRPr="004C3633">
              <w:rPr>
                <w:rFonts w:ascii="Arial Narrow" w:eastAsia="Times New Roman" w:hAnsi="Arial Narrow"/>
                <w:b/>
                <w:bCs/>
                <w:color w:val="000000"/>
                <w:lang w:val="es-ES"/>
              </w:rPr>
              <w:t>Firma</w:t>
            </w:r>
          </w:p>
        </w:tc>
      </w:tr>
      <w:tr w:rsidR="0061306C" w:rsidRPr="004C3633" w:rsidTr="004C3633">
        <w:trPr>
          <w:trHeight w:val="506"/>
        </w:trPr>
        <w:tc>
          <w:tcPr>
            <w:tcW w:w="3369" w:type="dxa"/>
            <w:tcBorders>
              <w:left w:val="single" w:sz="4" w:space="0" w:color="auto"/>
              <w:bottom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b/>
                <w:bCs/>
                <w:color w:val="000000"/>
                <w:sz w:val="20"/>
                <w:szCs w:val="20"/>
                <w:lang w:val="es-ES"/>
              </w:rPr>
            </w:pPr>
            <w:r w:rsidRPr="004C3633">
              <w:rPr>
                <w:rFonts w:ascii="Arial Narrow" w:eastAsia="Times New Roman" w:hAnsi="Arial Narrow"/>
                <w:b/>
                <w:bCs/>
                <w:color w:val="000000"/>
                <w:sz w:val="20"/>
                <w:szCs w:val="20"/>
                <w:lang w:val="es-ES"/>
              </w:rPr>
              <w:t>Ricardo Ramírez Ruelas</w:t>
            </w:r>
          </w:p>
        </w:tc>
        <w:tc>
          <w:tcPr>
            <w:tcW w:w="3685" w:type="dxa"/>
            <w:tcBorders>
              <w:left w:val="single" w:sz="4" w:space="0" w:color="auto"/>
              <w:bottom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color w:val="000000"/>
                <w:sz w:val="18"/>
                <w:szCs w:val="18"/>
                <w:lang w:val="es-ES"/>
              </w:rPr>
            </w:pPr>
            <w:r w:rsidRPr="004C3633">
              <w:rPr>
                <w:rFonts w:ascii="Arial Narrow" w:eastAsia="Times New Roman" w:hAnsi="Arial Narrow"/>
                <w:color w:val="000000"/>
                <w:sz w:val="18"/>
                <w:szCs w:val="18"/>
                <w:lang w:val="es-ES"/>
              </w:rPr>
              <w:t>Presidente</w:t>
            </w:r>
            <w:r w:rsidR="00340792">
              <w:rPr>
                <w:rFonts w:ascii="Arial Narrow" w:eastAsia="Times New Roman" w:hAnsi="Arial Narrow"/>
                <w:color w:val="000000"/>
                <w:sz w:val="18"/>
                <w:szCs w:val="18"/>
                <w:lang w:val="es-ES"/>
              </w:rPr>
              <w:t xml:space="preserve"> del Comité</w:t>
            </w:r>
          </w:p>
        </w:tc>
        <w:tc>
          <w:tcPr>
            <w:tcW w:w="1985" w:type="dxa"/>
            <w:tcBorders>
              <w:left w:val="single" w:sz="4" w:space="0" w:color="auto"/>
              <w:bottom w:val="single" w:sz="4" w:space="0" w:color="auto"/>
              <w:right w:val="single" w:sz="4" w:space="0" w:color="auto"/>
            </w:tcBorders>
            <w:shd w:val="clear" w:color="auto" w:fill="C0C0C0"/>
          </w:tcPr>
          <w:p w:rsidR="0061306C" w:rsidRPr="004C3633" w:rsidRDefault="0061306C" w:rsidP="0046047A">
            <w:pPr>
              <w:tabs>
                <w:tab w:val="center" w:pos="4252"/>
                <w:tab w:val="right" w:pos="8504"/>
              </w:tabs>
              <w:spacing w:line="360" w:lineRule="auto"/>
              <w:jc w:val="center"/>
              <w:rPr>
                <w:rFonts w:ascii="Arial Narrow" w:eastAsia="Times New Roman" w:hAnsi="Arial Narrow"/>
                <w:color w:val="000000"/>
                <w:sz w:val="18"/>
                <w:szCs w:val="18"/>
                <w:lang w:val="es-ES"/>
              </w:rPr>
            </w:pPr>
          </w:p>
        </w:tc>
      </w:tr>
      <w:tr w:rsidR="0061306C" w:rsidRPr="004C3633" w:rsidTr="004C3633">
        <w:trPr>
          <w:trHeight w:val="506"/>
        </w:trPr>
        <w:tc>
          <w:tcPr>
            <w:tcW w:w="3369" w:type="dxa"/>
            <w:tcBorders>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rPr>
                <w:rFonts w:ascii="Arial Narrow" w:eastAsia="Times New Roman" w:hAnsi="Arial Narrow"/>
                <w:b/>
                <w:bCs/>
                <w:color w:val="000000"/>
                <w:sz w:val="20"/>
                <w:szCs w:val="20"/>
                <w:lang w:val="es-ES"/>
              </w:rPr>
            </w:pPr>
            <w:r w:rsidRPr="004C3633">
              <w:rPr>
                <w:rFonts w:ascii="Arial Narrow" w:eastAsia="Times New Roman" w:hAnsi="Arial Narrow"/>
                <w:b/>
                <w:bCs/>
                <w:color w:val="000000"/>
                <w:sz w:val="20"/>
                <w:szCs w:val="20"/>
                <w:lang w:val="es-ES"/>
              </w:rPr>
              <w:t>Juan Antonio Brambila Andrade</w:t>
            </w:r>
          </w:p>
        </w:tc>
        <w:tc>
          <w:tcPr>
            <w:tcW w:w="3685" w:type="dxa"/>
            <w:tcBorders>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color w:val="000000"/>
                <w:sz w:val="18"/>
                <w:szCs w:val="18"/>
                <w:lang w:val="es-ES"/>
              </w:rPr>
            </w:pPr>
            <w:r w:rsidRPr="004C3633">
              <w:rPr>
                <w:rFonts w:ascii="Arial Narrow" w:eastAsia="Times New Roman" w:hAnsi="Arial Narrow"/>
                <w:color w:val="000000"/>
                <w:sz w:val="18"/>
                <w:szCs w:val="18"/>
                <w:lang w:val="es-ES"/>
              </w:rPr>
              <w:t>Titular del Órgano con funciones de Control interno</w:t>
            </w:r>
          </w:p>
        </w:tc>
        <w:tc>
          <w:tcPr>
            <w:tcW w:w="1985" w:type="dxa"/>
            <w:tcBorders>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rPr>
                <w:rFonts w:ascii="Arial Narrow" w:eastAsia="Times New Roman" w:hAnsi="Arial Narrow"/>
                <w:color w:val="000000"/>
                <w:sz w:val="18"/>
                <w:szCs w:val="18"/>
                <w:lang w:val="es-ES"/>
              </w:rPr>
            </w:pPr>
          </w:p>
        </w:tc>
      </w:tr>
      <w:tr w:rsidR="0061306C" w:rsidRPr="004C3633" w:rsidTr="004C3633">
        <w:trPr>
          <w:trHeight w:val="489"/>
        </w:trPr>
        <w:tc>
          <w:tcPr>
            <w:tcW w:w="3369" w:type="dxa"/>
            <w:tcBorders>
              <w:left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b/>
                <w:bCs/>
                <w:color w:val="000000"/>
                <w:sz w:val="20"/>
                <w:szCs w:val="20"/>
                <w:lang w:val="es-ES"/>
              </w:rPr>
            </w:pPr>
            <w:r w:rsidRPr="004C3633">
              <w:rPr>
                <w:rFonts w:ascii="Arial Narrow" w:eastAsia="Times New Roman" w:hAnsi="Arial Narrow"/>
                <w:b/>
                <w:bCs/>
                <w:color w:val="000000"/>
                <w:sz w:val="20"/>
                <w:szCs w:val="20"/>
                <w:lang w:val="es-ES"/>
              </w:rPr>
              <w:t>Rosalía Bustos Moncayo</w:t>
            </w:r>
          </w:p>
        </w:tc>
        <w:tc>
          <w:tcPr>
            <w:tcW w:w="3685" w:type="dxa"/>
            <w:tcBorders>
              <w:left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jc w:val="center"/>
              <w:rPr>
                <w:rFonts w:ascii="Arial Narrow" w:eastAsia="Times New Roman" w:hAnsi="Arial Narrow"/>
                <w:color w:val="000000"/>
                <w:sz w:val="18"/>
                <w:szCs w:val="18"/>
                <w:lang w:val="es-ES"/>
              </w:rPr>
            </w:pPr>
            <w:r w:rsidRPr="004C3633">
              <w:rPr>
                <w:rFonts w:ascii="Arial Narrow" w:eastAsia="Times New Roman" w:hAnsi="Arial Narrow"/>
                <w:color w:val="000000"/>
                <w:sz w:val="18"/>
                <w:szCs w:val="18"/>
                <w:lang w:val="es-ES"/>
              </w:rPr>
              <w:t>Titular de la Unidad de Transparencia y Secretario</w:t>
            </w:r>
          </w:p>
        </w:tc>
        <w:tc>
          <w:tcPr>
            <w:tcW w:w="1985" w:type="dxa"/>
            <w:tcBorders>
              <w:left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color w:val="000000"/>
                <w:sz w:val="18"/>
                <w:szCs w:val="18"/>
                <w:lang w:val="es-ES"/>
              </w:rPr>
            </w:pPr>
          </w:p>
        </w:tc>
      </w:tr>
    </w:tbl>
    <w:p w:rsidR="0061306C" w:rsidRPr="0061306C" w:rsidRDefault="0061306C" w:rsidP="0061306C">
      <w:pPr>
        <w:jc w:val="both"/>
        <w:rPr>
          <w:rFonts w:ascii="Arial Narrow" w:eastAsia="Calibri" w:hAnsi="Arial Narrow"/>
          <w:lang w:val="es-MX" w:eastAsia="en-US"/>
        </w:rPr>
      </w:pPr>
    </w:p>
    <w:p w:rsidR="00905F95" w:rsidRDefault="00905F95" w:rsidP="00905F95">
      <w:pPr>
        <w:spacing w:after="200" w:line="276" w:lineRule="auto"/>
        <w:ind w:firstLine="708"/>
        <w:jc w:val="both"/>
        <w:rPr>
          <w:rFonts w:ascii="Arial Narrow" w:eastAsia="Calibri" w:hAnsi="Arial Narrow"/>
          <w:sz w:val="22"/>
          <w:szCs w:val="22"/>
          <w:lang w:val="es-MX" w:eastAsia="en-US"/>
        </w:rPr>
      </w:pPr>
      <w:r>
        <w:rPr>
          <w:rFonts w:ascii="Arial Narrow" w:eastAsia="Calibri" w:hAnsi="Arial Narrow"/>
          <w:b/>
          <w:sz w:val="22"/>
          <w:szCs w:val="22"/>
          <w:lang w:val="es-MX" w:eastAsia="en-US"/>
        </w:rPr>
        <w:t>(Presidente del Comité)</w:t>
      </w:r>
    </w:p>
    <w:p w:rsidR="00905F95" w:rsidRDefault="00905F95" w:rsidP="00905F95">
      <w:pPr>
        <w:spacing w:after="200" w:line="276" w:lineRule="auto"/>
        <w:jc w:val="both"/>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Instruyo al Secretario para qué </w:t>
      </w:r>
      <w:r>
        <w:rPr>
          <w:rFonts w:ascii="Arial Narrow" w:eastAsia="Calibri" w:hAnsi="Arial Narrow"/>
          <w:sz w:val="22"/>
          <w:szCs w:val="22"/>
          <w:lang w:val="es-MX" w:eastAsia="en-US"/>
        </w:rPr>
        <w:t>ponga en conocimiento de los presentes el orden del día para su aprobación.</w:t>
      </w:r>
    </w:p>
    <w:p w:rsidR="00B56D65" w:rsidRDefault="00905F95" w:rsidP="00905F95">
      <w:pPr>
        <w:tabs>
          <w:tab w:val="left" w:pos="1440"/>
        </w:tabs>
        <w:spacing w:after="200" w:line="276" w:lineRule="auto"/>
        <w:jc w:val="both"/>
        <w:rPr>
          <w:rFonts w:ascii="Arial Narrow" w:eastAsia="Calibri" w:hAnsi="Arial Narrow"/>
          <w:b/>
          <w:sz w:val="22"/>
          <w:szCs w:val="22"/>
          <w:lang w:val="es-MX" w:eastAsia="en-US"/>
        </w:rPr>
      </w:pPr>
      <w:r>
        <w:rPr>
          <w:rFonts w:ascii="Arial Narrow" w:eastAsia="Calibri" w:hAnsi="Arial Narrow"/>
          <w:b/>
          <w:sz w:val="22"/>
          <w:szCs w:val="22"/>
          <w:lang w:val="es-MX" w:eastAsia="en-US"/>
        </w:rPr>
        <w:lastRenderedPageBreak/>
        <w:tab/>
      </w:r>
    </w:p>
    <w:p w:rsidR="00B56D65" w:rsidRDefault="00B56D65" w:rsidP="00905F95">
      <w:pPr>
        <w:tabs>
          <w:tab w:val="left" w:pos="1440"/>
        </w:tabs>
        <w:spacing w:after="200" w:line="276" w:lineRule="auto"/>
        <w:jc w:val="both"/>
        <w:rPr>
          <w:rFonts w:ascii="Arial Narrow" w:eastAsia="Calibri" w:hAnsi="Arial Narrow"/>
          <w:b/>
          <w:sz w:val="22"/>
          <w:szCs w:val="22"/>
          <w:lang w:val="es-MX" w:eastAsia="en-US"/>
        </w:rPr>
      </w:pPr>
    </w:p>
    <w:p w:rsidR="00B56D65" w:rsidRDefault="00B56D65" w:rsidP="00905F95">
      <w:pPr>
        <w:tabs>
          <w:tab w:val="left" w:pos="1440"/>
        </w:tabs>
        <w:spacing w:after="200" w:line="276" w:lineRule="auto"/>
        <w:jc w:val="both"/>
        <w:rPr>
          <w:rFonts w:ascii="Arial Narrow" w:eastAsia="Calibri" w:hAnsi="Arial Narrow"/>
          <w:b/>
          <w:sz w:val="22"/>
          <w:szCs w:val="22"/>
          <w:lang w:val="es-MX" w:eastAsia="en-US"/>
        </w:rPr>
      </w:pPr>
    </w:p>
    <w:p w:rsidR="00905F95" w:rsidRPr="0061306C" w:rsidRDefault="00905F95" w:rsidP="00905F95">
      <w:pPr>
        <w:tabs>
          <w:tab w:val="left" w:pos="1440"/>
        </w:tabs>
        <w:spacing w:after="200" w:line="276" w:lineRule="auto"/>
        <w:jc w:val="both"/>
        <w:rPr>
          <w:rFonts w:ascii="Arial Narrow" w:eastAsia="Calibri" w:hAnsi="Arial Narrow"/>
          <w:b/>
          <w:sz w:val="22"/>
          <w:szCs w:val="22"/>
          <w:lang w:val="es-MX" w:eastAsia="en-US"/>
        </w:rPr>
      </w:pPr>
      <w:r w:rsidRPr="0061306C">
        <w:rPr>
          <w:rFonts w:ascii="Arial Narrow" w:eastAsia="Calibri" w:hAnsi="Arial Narrow"/>
          <w:b/>
          <w:sz w:val="22"/>
          <w:szCs w:val="22"/>
          <w:lang w:val="es-MX" w:eastAsia="en-US"/>
        </w:rPr>
        <w:t>(Secretario)</w:t>
      </w:r>
      <w:r>
        <w:rPr>
          <w:rFonts w:ascii="Arial Narrow" w:eastAsia="Calibri" w:hAnsi="Arial Narrow"/>
          <w:b/>
          <w:sz w:val="22"/>
          <w:szCs w:val="22"/>
          <w:lang w:val="es-MX" w:eastAsia="en-US"/>
        </w:rPr>
        <w:tab/>
      </w:r>
    </w:p>
    <w:p w:rsidR="006D09AD" w:rsidRDefault="00905F95" w:rsidP="00905F95">
      <w:pPr>
        <w:spacing w:after="200" w:line="276" w:lineRule="auto"/>
        <w:jc w:val="both"/>
      </w:pPr>
      <w:r>
        <w:rPr>
          <w:rFonts w:ascii="Arial Narrow" w:eastAsia="Calibri" w:hAnsi="Arial Narrow"/>
          <w:sz w:val="22"/>
          <w:szCs w:val="22"/>
          <w:lang w:val="es-MX" w:eastAsia="en-US"/>
        </w:rPr>
        <w:t xml:space="preserve">Gracias </w:t>
      </w:r>
      <w:r w:rsidRPr="00B31192">
        <w:rPr>
          <w:rFonts w:ascii="Arial Narrow" w:eastAsia="Calibri" w:hAnsi="Arial Narrow"/>
          <w:sz w:val="22"/>
          <w:szCs w:val="22"/>
          <w:lang w:val="es-MX" w:eastAsia="en-US"/>
        </w:rPr>
        <w:t>Presidente del Comité</w:t>
      </w:r>
      <w:r w:rsidRPr="0061306C">
        <w:rPr>
          <w:rFonts w:ascii="Arial Narrow" w:eastAsia="Calibri" w:hAnsi="Arial Narrow"/>
          <w:sz w:val="22"/>
          <w:szCs w:val="22"/>
          <w:lang w:val="es-MX" w:eastAsia="en-US"/>
        </w:rPr>
        <w:t>, me permito</w:t>
      </w:r>
      <w:r>
        <w:rPr>
          <w:rFonts w:ascii="Arial Narrow" w:eastAsia="Calibri" w:hAnsi="Arial Narrow"/>
          <w:sz w:val="22"/>
          <w:szCs w:val="22"/>
          <w:lang w:val="es-MX" w:eastAsia="en-US"/>
        </w:rPr>
        <w:t xml:space="preserve"> enunciar el orden del dí</w:t>
      </w:r>
      <w:r w:rsidR="00340792">
        <w:rPr>
          <w:rFonts w:ascii="Arial Narrow" w:eastAsia="Calibri" w:hAnsi="Arial Narrow"/>
          <w:sz w:val="22"/>
          <w:szCs w:val="22"/>
          <w:lang w:val="es-MX" w:eastAsia="en-US"/>
        </w:rPr>
        <w:t>a que fue previamente entregado</w:t>
      </w:r>
      <w:r>
        <w:rPr>
          <w:rFonts w:ascii="Arial Narrow" w:eastAsia="Calibri" w:hAnsi="Arial Narrow"/>
          <w:sz w:val="22"/>
          <w:szCs w:val="22"/>
          <w:lang w:val="es-MX" w:eastAsia="en-US"/>
        </w:rPr>
        <w:t>.</w:t>
      </w:r>
      <w:r w:rsidRPr="00B31192">
        <w:t xml:space="preserve"> </w:t>
      </w:r>
    </w:p>
    <w:p w:rsidR="00E30D21" w:rsidRPr="00B31192" w:rsidRDefault="00E30D21" w:rsidP="00E30D21">
      <w:pPr>
        <w:ind w:firstLine="708"/>
        <w:jc w:val="both"/>
        <w:rPr>
          <w:rFonts w:ascii="Arial Narrow" w:eastAsia="Calibri" w:hAnsi="Arial Narrow"/>
        </w:rPr>
      </w:pPr>
      <w:r w:rsidRPr="00B31192">
        <w:rPr>
          <w:rFonts w:ascii="Arial Narrow" w:eastAsia="Calibri" w:hAnsi="Arial Narrow"/>
        </w:rPr>
        <w:t>I. Lista de Asistencia y declaratoria de quórum.</w:t>
      </w:r>
    </w:p>
    <w:p w:rsidR="00E30D21" w:rsidRPr="00B31192" w:rsidRDefault="00E30D21" w:rsidP="00E30D21">
      <w:pPr>
        <w:ind w:firstLine="708"/>
        <w:jc w:val="both"/>
        <w:rPr>
          <w:rFonts w:ascii="Arial Narrow" w:eastAsia="Calibri" w:hAnsi="Arial Narrow"/>
        </w:rPr>
      </w:pPr>
      <w:r w:rsidRPr="00B31192">
        <w:rPr>
          <w:rFonts w:ascii="Arial Narrow" w:eastAsia="Calibri" w:hAnsi="Arial Narrow"/>
        </w:rPr>
        <w:t>II. Lectura y en su caso aprobación del orden del día.</w:t>
      </w:r>
    </w:p>
    <w:p w:rsidR="00E30D21" w:rsidRDefault="00E30D21" w:rsidP="00E30D21">
      <w:pPr>
        <w:ind w:firstLine="708"/>
        <w:jc w:val="both"/>
        <w:rPr>
          <w:rFonts w:ascii="Arial Narrow" w:eastAsia="Calibri" w:hAnsi="Arial Narrow"/>
        </w:rPr>
      </w:pPr>
      <w:r w:rsidRPr="00B31192">
        <w:rPr>
          <w:rFonts w:ascii="Arial Narrow" w:eastAsia="Calibri" w:hAnsi="Arial Narrow"/>
        </w:rPr>
        <w:t xml:space="preserve">III. </w:t>
      </w:r>
      <w:r w:rsidRPr="006D09AD">
        <w:rPr>
          <w:rFonts w:ascii="Arial Narrow" w:eastAsia="Calibri" w:hAnsi="Arial Narrow"/>
        </w:rPr>
        <w:t>Se pone a consideración</w:t>
      </w:r>
      <w:r>
        <w:rPr>
          <w:rFonts w:ascii="Arial Narrow" w:eastAsia="Calibri" w:hAnsi="Arial Narrow"/>
        </w:rPr>
        <w:t xml:space="preserve"> del Comité de Transparencia la Prueba de Daño del Área de Seguridad</w:t>
      </w:r>
      <w:r>
        <w:rPr>
          <w:rFonts w:ascii="Arial Narrow" w:eastAsia="Calibri" w:hAnsi="Arial Narrow"/>
        </w:rPr>
        <w:t xml:space="preserve"> Pública</w:t>
      </w:r>
      <w:r>
        <w:rPr>
          <w:rFonts w:ascii="Arial Narrow" w:eastAsia="Calibri" w:hAnsi="Arial Narrow"/>
        </w:rPr>
        <w:t>, misma que conforme el articulo 30 numeral II de LTAIPEJM, se presenta la modificación del acta al ser ya dos años de la primera prueba de daño que g</w:t>
      </w:r>
      <w:r>
        <w:rPr>
          <w:rFonts w:ascii="Arial Narrow" w:eastAsia="Calibri" w:hAnsi="Arial Narrow"/>
        </w:rPr>
        <w:t xml:space="preserve">enera la administración pasada </w:t>
      </w:r>
      <w:r>
        <w:rPr>
          <w:rFonts w:ascii="Arial Narrow" w:eastAsia="Calibri" w:hAnsi="Arial Narrow"/>
        </w:rPr>
        <w:t>2015-2018 y que no dejan en archivo ni digital ni física, de fecha 31 de agosto del 2017.misma que se anexa.</w:t>
      </w:r>
      <w:r w:rsidRPr="006D09AD">
        <w:rPr>
          <w:rFonts w:ascii="Arial Narrow" w:eastAsia="Calibri" w:hAnsi="Arial Narrow"/>
        </w:rPr>
        <w:t xml:space="preserve"> </w:t>
      </w:r>
    </w:p>
    <w:p w:rsidR="00E30D21" w:rsidRDefault="00E30D21" w:rsidP="00E30D21">
      <w:pPr>
        <w:ind w:firstLine="708"/>
        <w:jc w:val="both"/>
        <w:rPr>
          <w:rFonts w:ascii="Arial Narrow" w:eastAsia="Calibri" w:hAnsi="Arial Narrow"/>
        </w:rPr>
      </w:pPr>
    </w:p>
    <w:p w:rsidR="00E30D21" w:rsidRPr="00466FC5" w:rsidRDefault="00E30D21" w:rsidP="00E30D21">
      <w:pPr>
        <w:pStyle w:val="NormalWeb"/>
        <w:spacing w:before="0" w:beforeAutospacing="0" w:after="0" w:afterAutospacing="0"/>
        <w:ind w:firstLine="708"/>
        <w:jc w:val="both"/>
        <w:rPr>
          <w:rFonts w:ascii="Arial Narrow" w:hAnsi="Arial Narrow"/>
          <w:b/>
          <w:color w:val="000000"/>
          <w:sz w:val="22"/>
        </w:rPr>
      </w:pPr>
      <w:r w:rsidRPr="00B31192">
        <w:rPr>
          <w:rFonts w:ascii="Arial Narrow" w:eastAsia="Calibri" w:hAnsi="Arial Narrow"/>
        </w:rPr>
        <w:t xml:space="preserve">IV. </w:t>
      </w:r>
      <w:r w:rsidRPr="006D09AD">
        <w:rPr>
          <w:rFonts w:ascii="Arial Narrow" w:eastAsia="Calibri" w:hAnsi="Arial Narrow"/>
        </w:rPr>
        <w:t>Se pone a consideración</w:t>
      </w:r>
      <w:r>
        <w:rPr>
          <w:rFonts w:ascii="Arial Narrow" w:eastAsia="Calibri" w:hAnsi="Arial Narrow"/>
        </w:rPr>
        <w:t xml:space="preserve"> del Comité de Transparencia la respuesta de declaración de Inexistencia  al  recurso de revisión 2560/2019, bajo  EL ACTA CIRCUNSTANCIADA DE HECHOS DEL PATRONATO DEL CARNAVAL TECOLOTLAN, JALISCO 2019 respecto a  los </w:t>
      </w:r>
      <w:r w:rsidRPr="00551690">
        <w:rPr>
          <w:rFonts w:ascii="Arial Narrow" w:eastAsia="Calibri" w:hAnsi="Arial Narrow" w:cs="Arial"/>
          <w:sz w:val="22"/>
        </w:rPr>
        <w:t>“</w:t>
      </w:r>
      <w:r>
        <w:rPr>
          <w:rFonts w:ascii="Arial Narrow" w:hAnsi="Arial Narrow"/>
          <w:b/>
          <w:color w:val="000000"/>
          <w:sz w:val="22"/>
        </w:rPr>
        <w:t xml:space="preserve">Requiero contrato de renta de las terrazas y puestos de </w:t>
      </w:r>
      <w:proofErr w:type="spellStart"/>
      <w:r>
        <w:rPr>
          <w:rFonts w:ascii="Arial Narrow" w:hAnsi="Arial Narrow"/>
          <w:b/>
          <w:color w:val="000000"/>
          <w:sz w:val="22"/>
        </w:rPr>
        <w:t>cantaritos</w:t>
      </w:r>
      <w:proofErr w:type="spellEnd"/>
      <w:r>
        <w:rPr>
          <w:rFonts w:ascii="Arial Narrow" w:hAnsi="Arial Narrow"/>
          <w:b/>
          <w:color w:val="000000"/>
          <w:sz w:val="22"/>
        </w:rPr>
        <w:t xml:space="preserve"> del Carnaval Tecolotlán 2019, así como la copia del recibo que se les entrego a cada persona por concepto de su pago del derecho de piso y a que cuenta con su respectivo recibo entró dicho cobro.” (</w:t>
      </w:r>
      <w:proofErr w:type="gramStart"/>
      <w:r>
        <w:rPr>
          <w:rFonts w:ascii="Arial Narrow" w:hAnsi="Arial Narrow"/>
          <w:b/>
          <w:color w:val="000000"/>
          <w:sz w:val="22"/>
        </w:rPr>
        <w:t>sic</w:t>
      </w:r>
      <w:proofErr w:type="gramEnd"/>
      <w:r>
        <w:rPr>
          <w:rFonts w:ascii="Arial Narrow" w:hAnsi="Arial Narrow"/>
          <w:b/>
          <w:color w:val="000000"/>
          <w:sz w:val="22"/>
        </w:rPr>
        <w:t>),</w:t>
      </w:r>
      <w:r w:rsidRPr="006D09AD">
        <w:rPr>
          <w:rFonts w:ascii="Arial Narrow" w:eastAsia="Calibri" w:hAnsi="Arial Narrow"/>
        </w:rPr>
        <w:t xml:space="preserve"> para que, con fundamento en el ARTÍCULO 30.1 FRACCION II de la LTAIPEJM, se APRUEBE.</w:t>
      </w:r>
    </w:p>
    <w:p w:rsidR="00E30D21" w:rsidRDefault="00E30D21" w:rsidP="00E30D21">
      <w:pPr>
        <w:ind w:firstLine="708"/>
        <w:jc w:val="both"/>
        <w:rPr>
          <w:rFonts w:ascii="Arial Narrow" w:eastAsia="Calibri" w:hAnsi="Arial Narrow"/>
        </w:rPr>
      </w:pPr>
    </w:p>
    <w:p w:rsidR="00E30D21" w:rsidRDefault="00E30D21" w:rsidP="00E30D21">
      <w:pPr>
        <w:ind w:firstLine="708"/>
        <w:jc w:val="both"/>
        <w:rPr>
          <w:rFonts w:ascii="Arial Narrow" w:eastAsia="Calibri" w:hAnsi="Arial Narrow"/>
        </w:rPr>
      </w:pPr>
      <w:r>
        <w:rPr>
          <w:rFonts w:ascii="Arial Narrow" w:eastAsia="Calibri" w:hAnsi="Arial Narrow"/>
        </w:rPr>
        <w:t xml:space="preserve">V. </w:t>
      </w:r>
      <w:r w:rsidRPr="00B31192">
        <w:rPr>
          <w:rFonts w:ascii="Arial Narrow" w:eastAsia="Calibri" w:hAnsi="Arial Narrow"/>
        </w:rPr>
        <w:t xml:space="preserve"> Clausura de la Sesión</w:t>
      </w:r>
    </w:p>
    <w:p w:rsidR="00E30D21" w:rsidRDefault="00E30D21" w:rsidP="00E30D21">
      <w:pPr>
        <w:ind w:firstLine="708"/>
        <w:jc w:val="both"/>
        <w:rPr>
          <w:rFonts w:ascii="Arial Narrow" w:eastAsia="Calibri" w:hAnsi="Arial Narrow"/>
        </w:rPr>
      </w:pPr>
    </w:p>
    <w:p w:rsidR="00905F95" w:rsidRPr="009F28AE" w:rsidRDefault="00E30D21" w:rsidP="00905F95">
      <w:pPr>
        <w:spacing w:after="200" w:line="276" w:lineRule="auto"/>
        <w:ind w:firstLine="708"/>
        <w:jc w:val="both"/>
        <w:rPr>
          <w:rFonts w:ascii="Arial Narrow" w:eastAsia="Calibri" w:hAnsi="Arial Narrow"/>
          <w:sz w:val="22"/>
          <w:szCs w:val="22"/>
          <w:lang w:val="es-MX" w:eastAsia="en-US"/>
        </w:rPr>
      </w:pPr>
      <w:r w:rsidRPr="009F28AE">
        <w:rPr>
          <w:rFonts w:ascii="Arial Narrow" w:eastAsia="Calibri" w:hAnsi="Arial Narrow"/>
          <w:b/>
          <w:sz w:val="22"/>
          <w:szCs w:val="22"/>
          <w:lang w:val="es-MX" w:eastAsia="en-US"/>
        </w:rPr>
        <w:t xml:space="preserve"> </w:t>
      </w:r>
      <w:r w:rsidR="00905F95" w:rsidRPr="009F28AE">
        <w:rPr>
          <w:rFonts w:ascii="Arial Narrow" w:eastAsia="Calibri" w:hAnsi="Arial Narrow"/>
          <w:b/>
          <w:sz w:val="22"/>
          <w:szCs w:val="22"/>
          <w:lang w:val="es-MX" w:eastAsia="en-US"/>
        </w:rPr>
        <w:t>(Secretario)</w:t>
      </w:r>
      <w:r w:rsidR="00905F95" w:rsidRPr="009F28AE">
        <w:rPr>
          <w:rFonts w:ascii="Arial Narrow" w:eastAsia="Calibri" w:hAnsi="Arial Narrow"/>
          <w:sz w:val="22"/>
          <w:szCs w:val="22"/>
          <w:lang w:val="es-MX" w:eastAsia="en-US"/>
        </w:rPr>
        <w:t xml:space="preserve"> pregunto a los presente si se </w:t>
      </w:r>
      <w:r w:rsidR="00905F95">
        <w:rPr>
          <w:rFonts w:ascii="Arial Narrow" w:eastAsia="Calibri" w:hAnsi="Arial Narrow"/>
          <w:sz w:val="22"/>
          <w:szCs w:val="22"/>
          <w:lang w:val="es-MX" w:eastAsia="en-US"/>
        </w:rPr>
        <w:t xml:space="preserve">aprueba el presente </w:t>
      </w:r>
      <w:r w:rsidR="00905F95" w:rsidRPr="009F28AE">
        <w:rPr>
          <w:rFonts w:ascii="Arial Narrow" w:eastAsia="Calibri" w:hAnsi="Arial Narrow"/>
          <w:sz w:val="22"/>
          <w:szCs w:val="22"/>
          <w:lang w:val="es-MX" w:eastAsia="en-US"/>
        </w:rPr>
        <w:t>orden del día, levantando su mano por favor.</w:t>
      </w:r>
    </w:p>
    <w:p w:rsidR="00905F95" w:rsidRDefault="00905F95" w:rsidP="00905F95">
      <w:pPr>
        <w:spacing w:after="200" w:line="276" w:lineRule="auto"/>
        <w:ind w:firstLine="708"/>
        <w:jc w:val="both"/>
        <w:rPr>
          <w:rFonts w:ascii="Arial Narrow" w:eastAsia="Calibri" w:hAnsi="Arial Narrow"/>
          <w:b/>
          <w:sz w:val="22"/>
          <w:szCs w:val="22"/>
          <w:lang w:val="es-MX" w:eastAsia="en-US"/>
        </w:rPr>
      </w:pPr>
      <w:r w:rsidRPr="009F28AE">
        <w:rPr>
          <w:rFonts w:ascii="Arial Narrow" w:eastAsia="Calibri" w:hAnsi="Arial Narrow"/>
          <w:b/>
          <w:sz w:val="22"/>
          <w:szCs w:val="22"/>
          <w:lang w:val="es-MX" w:eastAsia="en-US"/>
        </w:rPr>
        <w:t>(Votación por unanimidad)</w:t>
      </w:r>
    </w:p>
    <w:p w:rsidR="000C33A9" w:rsidRDefault="000C33A9" w:rsidP="000C33A9">
      <w:pPr>
        <w:suppressAutoHyphens/>
        <w:ind w:firstLine="708"/>
        <w:jc w:val="both"/>
        <w:rPr>
          <w:rFonts w:ascii="Arial Narrow" w:eastAsia="Calibri" w:hAnsi="Arial Narrow"/>
          <w:sz w:val="22"/>
          <w:szCs w:val="22"/>
          <w:lang w:val="es-MX" w:eastAsia="en-US"/>
        </w:rPr>
      </w:pPr>
      <w:r>
        <w:rPr>
          <w:rFonts w:ascii="Arial Narrow" w:eastAsia="Calibri" w:hAnsi="Arial Narrow"/>
          <w:sz w:val="22"/>
          <w:szCs w:val="22"/>
          <w:lang w:val="es-MX" w:eastAsia="en-US"/>
        </w:rPr>
        <w:t>-----------------------------------------------------------------------------------------------------------------------------------</w:t>
      </w:r>
    </w:p>
    <w:p w:rsidR="00B56D65" w:rsidRDefault="00B56D65" w:rsidP="0061306C">
      <w:pPr>
        <w:spacing w:after="200" w:line="276" w:lineRule="auto"/>
        <w:ind w:firstLine="708"/>
        <w:jc w:val="both"/>
        <w:rPr>
          <w:rFonts w:ascii="Arial Narrow" w:eastAsia="Calibri" w:hAnsi="Arial Narrow"/>
          <w:b/>
          <w:sz w:val="22"/>
          <w:szCs w:val="22"/>
          <w:lang w:val="es-MX" w:eastAsia="en-US"/>
        </w:rPr>
      </w:pPr>
    </w:p>
    <w:p w:rsidR="00E30D21" w:rsidRDefault="0046047A" w:rsidP="00E30D21">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w:t>
      </w:r>
      <w:r w:rsidR="00905F95">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Pr>
          <w:rFonts w:ascii="Arial Narrow" w:eastAsia="Calibri" w:hAnsi="Arial Narrow"/>
          <w:b/>
          <w:sz w:val="22"/>
          <w:szCs w:val="22"/>
          <w:lang w:val="es-MX" w:eastAsia="en-US"/>
        </w:rPr>
        <w:t xml:space="preserve"> </w:t>
      </w:r>
      <w:r w:rsidR="0061306C" w:rsidRPr="0061306C">
        <w:rPr>
          <w:rFonts w:ascii="Arial Narrow" w:eastAsia="Calibri" w:hAnsi="Arial Narrow"/>
          <w:sz w:val="22"/>
          <w:szCs w:val="22"/>
          <w:lang w:val="es-MX" w:eastAsia="en-US"/>
        </w:rPr>
        <w:t xml:space="preserve"> Una vez aprobado y siguiendo con el punto tres del orden del día, </w:t>
      </w:r>
      <w:r w:rsidR="00E30D21" w:rsidRPr="0061306C">
        <w:rPr>
          <w:rFonts w:ascii="Arial Narrow" w:eastAsia="Calibri" w:hAnsi="Arial Narrow"/>
          <w:sz w:val="22"/>
          <w:szCs w:val="22"/>
          <w:lang w:val="es-MX" w:eastAsia="en-US"/>
        </w:rPr>
        <w:t xml:space="preserve">Una vez aprobado y siguiendo con el punto tres del orden del día, </w:t>
      </w:r>
      <w:r w:rsidR="00E30D21">
        <w:rPr>
          <w:rFonts w:ascii="Arial Narrow" w:eastAsia="Calibri" w:hAnsi="Arial Narrow"/>
          <w:sz w:val="22"/>
          <w:szCs w:val="22"/>
          <w:lang w:val="es-MX" w:eastAsia="en-US"/>
        </w:rPr>
        <w:t xml:space="preserve">instruyo al secretario para que emita su informe como titular de la unidad de transparencia </w:t>
      </w:r>
    </w:p>
    <w:p w:rsidR="008449FF" w:rsidRDefault="008449FF" w:rsidP="0061306C">
      <w:pPr>
        <w:spacing w:after="200" w:line="276" w:lineRule="auto"/>
        <w:ind w:firstLine="708"/>
        <w:jc w:val="both"/>
        <w:rPr>
          <w:rFonts w:ascii="Arial Narrow" w:eastAsia="Calibri" w:hAnsi="Arial Narrow"/>
          <w:sz w:val="22"/>
          <w:szCs w:val="22"/>
          <w:lang w:val="es-MX" w:eastAsia="en-US"/>
        </w:rPr>
      </w:pPr>
      <w:proofErr w:type="gramStart"/>
      <w:r>
        <w:rPr>
          <w:rFonts w:ascii="Arial Narrow" w:eastAsia="Calibri" w:hAnsi="Arial Narrow"/>
          <w:sz w:val="22"/>
          <w:szCs w:val="22"/>
          <w:lang w:val="es-MX" w:eastAsia="en-US"/>
        </w:rPr>
        <w:t>instruyo</w:t>
      </w:r>
      <w:proofErr w:type="gramEnd"/>
      <w:r>
        <w:rPr>
          <w:rFonts w:ascii="Arial Narrow" w:eastAsia="Calibri" w:hAnsi="Arial Narrow"/>
          <w:sz w:val="22"/>
          <w:szCs w:val="22"/>
          <w:lang w:val="es-MX" w:eastAsia="en-US"/>
        </w:rPr>
        <w:t xml:space="preserve"> al secretario para que</w:t>
      </w:r>
      <w:r w:rsidR="00CD3878">
        <w:rPr>
          <w:rFonts w:ascii="Arial Narrow" w:eastAsia="Calibri" w:hAnsi="Arial Narrow"/>
          <w:sz w:val="22"/>
          <w:szCs w:val="22"/>
          <w:lang w:val="es-MX" w:eastAsia="en-US"/>
        </w:rPr>
        <w:t xml:space="preserve"> otorgue el uso de la voz a la Presidenta del Patronato del Carnaval 2019 Lic. Rosa Margarita Preciado Pimienta, para </w:t>
      </w:r>
      <w:r>
        <w:rPr>
          <w:rFonts w:ascii="Arial Narrow" w:eastAsia="Calibri" w:hAnsi="Arial Narrow"/>
          <w:sz w:val="22"/>
          <w:szCs w:val="22"/>
          <w:lang w:val="es-MX" w:eastAsia="en-US"/>
        </w:rPr>
        <w:t xml:space="preserve">emita su informe </w:t>
      </w:r>
      <w:r w:rsidR="00CD3878">
        <w:rPr>
          <w:rFonts w:ascii="Arial Narrow" w:eastAsia="Calibri" w:hAnsi="Arial Narrow"/>
          <w:sz w:val="22"/>
          <w:szCs w:val="22"/>
          <w:lang w:val="es-MX" w:eastAsia="en-US"/>
        </w:rPr>
        <w:t>sobre el acta circunstanciada que presenta.</w:t>
      </w:r>
      <w:r>
        <w:rPr>
          <w:rFonts w:ascii="Arial Narrow" w:eastAsia="Calibri" w:hAnsi="Arial Narrow"/>
          <w:sz w:val="22"/>
          <w:szCs w:val="22"/>
          <w:lang w:val="es-MX" w:eastAsia="en-US"/>
        </w:rPr>
        <w:t xml:space="preserve"> </w:t>
      </w:r>
    </w:p>
    <w:p w:rsidR="00B56D65" w:rsidRDefault="00B56D65" w:rsidP="00905F95">
      <w:pPr>
        <w:spacing w:after="200" w:line="276" w:lineRule="auto"/>
        <w:ind w:firstLine="708"/>
        <w:jc w:val="both"/>
        <w:rPr>
          <w:rFonts w:ascii="Arial Narrow" w:eastAsia="Calibri" w:hAnsi="Arial Narrow"/>
          <w:b/>
          <w:sz w:val="22"/>
          <w:szCs w:val="22"/>
          <w:lang w:val="es-MX" w:eastAsia="en-US"/>
        </w:rPr>
      </w:pPr>
    </w:p>
    <w:p w:rsidR="00B56D65" w:rsidRDefault="00B56D65" w:rsidP="00905F95">
      <w:pPr>
        <w:spacing w:after="200" w:line="276" w:lineRule="auto"/>
        <w:ind w:firstLine="708"/>
        <w:jc w:val="both"/>
        <w:rPr>
          <w:rFonts w:ascii="Arial Narrow" w:eastAsia="Calibri" w:hAnsi="Arial Narrow"/>
          <w:b/>
          <w:sz w:val="22"/>
          <w:szCs w:val="22"/>
          <w:lang w:val="es-MX" w:eastAsia="en-US"/>
        </w:rPr>
      </w:pPr>
    </w:p>
    <w:p w:rsidR="00B56D65" w:rsidRDefault="00B56D65" w:rsidP="00905F95">
      <w:pPr>
        <w:spacing w:after="200" w:line="276" w:lineRule="auto"/>
        <w:ind w:firstLine="708"/>
        <w:jc w:val="both"/>
        <w:rPr>
          <w:rFonts w:ascii="Arial Narrow" w:eastAsia="Calibri" w:hAnsi="Arial Narrow"/>
          <w:b/>
          <w:sz w:val="22"/>
          <w:szCs w:val="22"/>
          <w:lang w:val="es-MX" w:eastAsia="en-US"/>
        </w:rPr>
      </w:pPr>
    </w:p>
    <w:p w:rsidR="00E30D21" w:rsidRDefault="00E30D21" w:rsidP="00E30D21">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w:t>
      </w:r>
      <w:r>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Pr>
          <w:rFonts w:ascii="Arial Narrow" w:eastAsia="Calibri" w:hAnsi="Arial Narrow"/>
          <w:b/>
          <w:sz w:val="22"/>
          <w:szCs w:val="22"/>
          <w:lang w:val="es-MX" w:eastAsia="en-US"/>
        </w:rPr>
        <w:t xml:space="preserve"> </w:t>
      </w:r>
      <w:r w:rsidRPr="0061306C">
        <w:rPr>
          <w:rFonts w:ascii="Arial Narrow" w:eastAsia="Calibri" w:hAnsi="Arial Narrow"/>
          <w:sz w:val="22"/>
          <w:szCs w:val="22"/>
          <w:lang w:val="es-MX" w:eastAsia="en-US"/>
        </w:rPr>
        <w:t xml:space="preserve"> Una vez aprobado y siguiendo con el punto tres del orden del día, Una vez aprobado y siguiendo con el punto tres del orden del día, </w:t>
      </w:r>
      <w:r>
        <w:rPr>
          <w:rFonts w:ascii="Arial Narrow" w:eastAsia="Calibri" w:hAnsi="Arial Narrow"/>
          <w:sz w:val="22"/>
          <w:szCs w:val="22"/>
          <w:lang w:val="es-MX" w:eastAsia="en-US"/>
        </w:rPr>
        <w:t xml:space="preserve">instruyo al secretario para que emita su informe como titular de la unidad de transparencia </w:t>
      </w:r>
    </w:p>
    <w:p w:rsidR="00E30D21" w:rsidRDefault="00E30D21" w:rsidP="00E30D21">
      <w:pPr>
        <w:spacing w:after="200" w:line="276" w:lineRule="auto"/>
        <w:ind w:firstLine="708"/>
        <w:jc w:val="both"/>
        <w:rPr>
          <w:rFonts w:ascii="Arial Narrow" w:eastAsia="Calibri" w:hAnsi="Arial Narrow"/>
          <w:sz w:val="22"/>
          <w:szCs w:val="22"/>
          <w:lang w:val="es-MX" w:eastAsia="en-US"/>
        </w:rPr>
      </w:pPr>
      <w:proofErr w:type="gramStart"/>
      <w:r>
        <w:rPr>
          <w:rFonts w:ascii="Arial Narrow" w:eastAsia="Calibri" w:hAnsi="Arial Narrow"/>
          <w:sz w:val="22"/>
          <w:szCs w:val="22"/>
          <w:lang w:val="es-MX" w:eastAsia="en-US"/>
        </w:rPr>
        <w:t>instruyo</w:t>
      </w:r>
      <w:proofErr w:type="gramEnd"/>
      <w:r>
        <w:rPr>
          <w:rFonts w:ascii="Arial Narrow" w:eastAsia="Calibri" w:hAnsi="Arial Narrow"/>
          <w:sz w:val="22"/>
          <w:szCs w:val="22"/>
          <w:lang w:val="es-MX" w:eastAsia="en-US"/>
        </w:rPr>
        <w:t xml:space="preserve"> al secretario para que otorgue el uso de la voz a la Presidenta del Patronato del Carnaval 2019 Lic. Rosa Margarita Preciado Pimienta, para emita su informe sobre el acta circunstanciada que presenta. </w:t>
      </w:r>
    </w:p>
    <w:p w:rsidR="00E30D21" w:rsidRDefault="00E30D21" w:rsidP="00E30D21">
      <w:pPr>
        <w:spacing w:after="200" w:line="276" w:lineRule="auto"/>
        <w:ind w:firstLine="708"/>
        <w:jc w:val="both"/>
        <w:rPr>
          <w:rFonts w:ascii="Arial Narrow" w:eastAsia="Calibri" w:hAnsi="Arial Narrow"/>
          <w:b/>
          <w:sz w:val="22"/>
          <w:szCs w:val="22"/>
          <w:lang w:val="es-MX" w:eastAsia="en-US"/>
        </w:rPr>
      </w:pPr>
    </w:p>
    <w:p w:rsidR="00B56D65" w:rsidRDefault="00B56D65" w:rsidP="00905F95">
      <w:pPr>
        <w:spacing w:after="200" w:line="276" w:lineRule="auto"/>
        <w:ind w:firstLine="708"/>
        <w:jc w:val="both"/>
        <w:rPr>
          <w:rFonts w:ascii="Arial Narrow" w:eastAsia="Calibri" w:hAnsi="Arial Narrow"/>
          <w:b/>
          <w:sz w:val="22"/>
          <w:szCs w:val="22"/>
          <w:lang w:val="es-MX" w:eastAsia="en-US"/>
        </w:rPr>
      </w:pPr>
      <w:bookmarkStart w:id="0" w:name="_GoBack"/>
      <w:bookmarkEnd w:id="0"/>
    </w:p>
    <w:p w:rsidR="00B56D65" w:rsidRDefault="00B56D65" w:rsidP="00905F95">
      <w:pPr>
        <w:spacing w:after="200" w:line="276" w:lineRule="auto"/>
        <w:ind w:firstLine="708"/>
        <w:jc w:val="both"/>
        <w:rPr>
          <w:rFonts w:ascii="Arial Narrow" w:eastAsia="Calibri" w:hAnsi="Arial Narrow"/>
          <w:b/>
          <w:sz w:val="22"/>
          <w:szCs w:val="22"/>
          <w:lang w:val="es-MX" w:eastAsia="en-US"/>
        </w:rPr>
      </w:pPr>
    </w:p>
    <w:p w:rsidR="00B56D65" w:rsidRDefault="00DF7ECB" w:rsidP="00B56D65">
      <w:pPr>
        <w:spacing w:after="200" w:line="276" w:lineRule="auto"/>
        <w:ind w:firstLine="708"/>
        <w:jc w:val="both"/>
        <w:rPr>
          <w:rFonts w:ascii="Arial Narrow" w:hAnsi="Arial Narrow" w:cs="Arial"/>
          <w:sz w:val="22"/>
          <w:szCs w:val="22"/>
          <w:lang w:val="es-MX"/>
        </w:rPr>
      </w:pPr>
      <w:r w:rsidRPr="009F28AE">
        <w:rPr>
          <w:rFonts w:ascii="Arial Narrow" w:eastAsia="Calibri" w:hAnsi="Arial Narrow"/>
          <w:b/>
          <w:sz w:val="22"/>
          <w:szCs w:val="22"/>
          <w:lang w:val="es-MX" w:eastAsia="en-US"/>
        </w:rPr>
        <w:t>(</w:t>
      </w:r>
      <w:r>
        <w:rPr>
          <w:rFonts w:ascii="Arial Narrow" w:eastAsia="Calibri" w:hAnsi="Arial Narrow"/>
          <w:b/>
          <w:sz w:val="22"/>
          <w:szCs w:val="22"/>
          <w:lang w:val="es-MX" w:eastAsia="en-US"/>
        </w:rPr>
        <w:t>Presidenta del Patronato carnaval 2019</w:t>
      </w:r>
      <w:r w:rsidRPr="009F28AE">
        <w:rPr>
          <w:rFonts w:ascii="Arial Narrow" w:eastAsia="Calibri" w:hAnsi="Arial Narrow"/>
          <w:b/>
          <w:sz w:val="22"/>
          <w:szCs w:val="22"/>
          <w:lang w:val="es-MX" w:eastAsia="en-US"/>
        </w:rPr>
        <w:t>)</w:t>
      </w:r>
      <w:r>
        <w:rPr>
          <w:rFonts w:ascii="Arial Narrow" w:eastAsia="Calibri" w:hAnsi="Arial Narrow"/>
          <w:b/>
          <w:sz w:val="22"/>
          <w:szCs w:val="22"/>
          <w:lang w:val="es-MX" w:eastAsia="en-US"/>
        </w:rPr>
        <w:t xml:space="preserve"> </w:t>
      </w:r>
      <w:r>
        <w:rPr>
          <w:rFonts w:ascii="Arial Narrow" w:eastAsia="Calibri" w:hAnsi="Arial Narrow"/>
          <w:sz w:val="22"/>
          <w:szCs w:val="22"/>
          <w:lang w:eastAsia="en-US"/>
        </w:rPr>
        <w:t xml:space="preserve">expongo que bajo el acta </w:t>
      </w:r>
      <w:r>
        <w:rPr>
          <w:rFonts w:ascii="Arial Narrow" w:eastAsia="Calibri" w:hAnsi="Arial Narrow"/>
          <w:sz w:val="22"/>
          <w:szCs w:val="22"/>
          <w:lang w:val="es-MX" w:eastAsia="en-US"/>
        </w:rPr>
        <w:t xml:space="preserve">el acta circunstanciada de hechos del patronato del carnaval Tecolotlán, Jalisco 2019 respecto a  los </w:t>
      </w:r>
      <w:r w:rsidRPr="00DF7ECB">
        <w:rPr>
          <w:rFonts w:ascii="Arial Narrow" w:hAnsi="Arial Narrow" w:cs="Arial"/>
          <w:sz w:val="22"/>
          <w:szCs w:val="22"/>
          <w:lang w:val="es-MX"/>
        </w:rPr>
        <w:t>Contratos relativos al permiso, arrendamiento o cualquier tipo de arrendamiento para los diferentes puestos y servicios ambulantes que se instalaron dura</w:t>
      </w:r>
      <w:r>
        <w:rPr>
          <w:rFonts w:ascii="Arial Narrow" w:hAnsi="Arial Narrow" w:cs="Arial"/>
          <w:sz w:val="22"/>
          <w:szCs w:val="22"/>
          <w:lang w:val="es-MX"/>
        </w:rPr>
        <w:t>nte el Carnaval Tecolotlán 2019 que  se solicitan</w:t>
      </w:r>
      <w:r w:rsidR="00F22F9F">
        <w:rPr>
          <w:rFonts w:ascii="Arial Narrow" w:hAnsi="Arial Narrow" w:cs="Arial"/>
          <w:sz w:val="22"/>
          <w:szCs w:val="22"/>
          <w:lang w:val="es-MX"/>
        </w:rPr>
        <w:t xml:space="preserve"> en ambos recursos; c</w:t>
      </w:r>
      <w:r w:rsidRPr="00DF7ECB">
        <w:rPr>
          <w:rFonts w:ascii="Arial Narrow" w:hAnsi="Arial Narrow" w:cs="Arial"/>
          <w:sz w:val="22"/>
          <w:szCs w:val="22"/>
          <w:lang w:val="es-MX"/>
        </w:rPr>
        <w:t>abe mencionar que solamente se encuentran en ésta oficina los recibos oficiales expedidos por el Patronato por la instalación durante los 10 días del Carnaval de los puestos y ventas ambulantes de los diferentes servicios que tradicionalmente se ofrecen en los espacios sedes del multicitado Carnaval</w:t>
      </w:r>
      <w:r w:rsidR="00F163C7">
        <w:rPr>
          <w:rFonts w:ascii="Arial Narrow" w:hAnsi="Arial Narrow" w:cs="Arial"/>
          <w:sz w:val="22"/>
          <w:szCs w:val="22"/>
          <w:lang w:val="es-MX"/>
        </w:rPr>
        <w:t>, toda vez que bajo el Código Civil del Estado de Jalisco en su artículo</w:t>
      </w:r>
      <w:r w:rsidR="00725D69">
        <w:rPr>
          <w:rFonts w:ascii="Arial Narrow" w:hAnsi="Arial Narrow" w:cs="Arial"/>
          <w:sz w:val="22"/>
          <w:szCs w:val="22"/>
          <w:lang w:val="es-MX"/>
        </w:rPr>
        <w:t>1261 que la voluntad, como fuente de obligaciones, puede ser expresa o tácita y será expresa cuando se manifiesta verbalmente, por escrito, por medios electrónicos, ópticos o de cualquier otra tecnología o por signos inequívocos, así mismo el artículo 1264 de ese, mismo ordenamiento dice que la validez de un contrato se requiere que haya consentimiento y objeto que pueda ser materia de contrato y el articulo 1306 del mismo código civil mencionando explica que en los contratos, para su validez no se requieren formalidades determinadas fuera de los casos expresamente señalados por la Ley.</w:t>
      </w:r>
      <w:r w:rsidR="00B56D65">
        <w:rPr>
          <w:rFonts w:ascii="Arial Narrow" w:hAnsi="Arial Narrow" w:cs="Arial"/>
          <w:sz w:val="22"/>
          <w:szCs w:val="22"/>
          <w:lang w:val="es-MX"/>
        </w:rPr>
        <w:t xml:space="preserve"> </w:t>
      </w:r>
    </w:p>
    <w:p w:rsidR="005F2D47" w:rsidRDefault="00725D69" w:rsidP="00905F95">
      <w:pPr>
        <w:spacing w:after="200" w:line="276" w:lineRule="auto"/>
        <w:ind w:firstLine="708"/>
        <w:jc w:val="both"/>
        <w:rPr>
          <w:rFonts w:ascii="Arial Narrow" w:hAnsi="Arial Narrow" w:cs="Arial"/>
          <w:sz w:val="22"/>
          <w:szCs w:val="22"/>
          <w:lang w:val="es-MX"/>
        </w:rPr>
      </w:pPr>
      <w:r>
        <w:rPr>
          <w:rFonts w:ascii="Arial Narrow" w:hAnsi="Arial Narrow" w:cs="Arial"/>
          <w:sz w:val="22"/>
          <w:szCs w:val="22"/>
          <w:lang w:val="es-MX"/>
        </w:rPr>
        <w:t>Por tanto el Patronato Carnaval Tecolotlán 2019, no está obligado a generar, poseer o administrar contrato alguno por escrito, de los referidos por el solicitante, ya que la ley no obliga alguna formalidad para esos casos y aun sin embargo si existen los recibos de pago (mismos que ya fueron entregados al solicitante en su oportunidad), de donde se desprende que hubo consentimiento y objeto materia de contrato y queda de manifiesto que fue verbal el trato como lo permite el primero de los numerales citados en el presente</w:t>
      </w:r>
      <w:r w:rsidR="005F2D47">
        <w:rPr>
          <w:rFonts w:ascii="Arial Narrow" w:hAnsi="Arial Narrow" w:cs="Arial"/>
          <w:sz w:val="22"/>
          <w:szCs w:val="22"/>
          <w:lang w:val="es-MX"/>
        </w:rPr>
        <w:t xml:space="preserve"> ocurso;  No teniendo así la existencia de contratos ni en físico, ni en digital en poder del Patronato del Carnaval 2019.</w:t>
      </w:r>
    </w:p>
    <w:p w:rsidR="00F163C7" w:rsidRDefault="00F163C7">
      <w:pPr>
        <w:rPr>
          <w:rFonts w:ascii="Arial Narrow" w:hAnsi="Arial Narrow" w:cs="Arial"/>
          <w:sz w:val="22"/>
          <w:szCs w:val="22"/>
          <w:lang w:val="es-MX"/>
        </w:rPr>
      </w:pPr>
    </w:p>
    <w:p w:rsidR="00905F95" w:rsidRPr="00905F95" w:rsidRDefault="00905F95" w:rsidP="00905F95">
      <w:pPr>
        <w:spacing w:after="200" w:line="276" w:lineRule="auto"/>
        <w:ind w:firstLine="708"/>
        <w:jc w:val="both"/>
        <w:rPr>
          <w:rFonts w:ascii="Arial Narrow" w:eastAsia="Calibri" w:hAnsi="Arial Narrow"/>
          <w:sz w:val="22"/>
          <w:szCs w:val="22"/>
          <w:lang w:eastAsia="en-US"/>
        </w:rPr>
      </w:pPr>
      <w:r w:rsidRPr="009F28AE">
        <w:rPr>
          <w:rFonts w:ascii="Arial Narrow" w:eastAsia="Calibri" w:hAnsi="Arial Narrow"/>
          <w:b/>
          <w:sz w:val="22"/>
          <w:szCs w:val="22"/>
          <w:lang w:val="es-MX" w:eastAsia="en-US"/>
        </w:rPr>
        <w:t>(Secretario)</w:t>
      </w:r>
      <w:r>
        <w:rPr>
          <w:rFonts w:ascii="Arial Narrow" w:eastAsia="Calibri" w:hAnsi="Arial Narrow"/>
          <w:b/>
          <w:sz w:val="22"/>
          <w:szCs w:val="22"/>
          <w:lang w:val="es-MX" w:eastAsia="en-US"/>
        </w:rPr>
        <w:t xml:space="preserve"> </w:t>
      </w:r>
      <w:r w:rsidRPr="00905F95">
        <w:rPr>
          <w:rFonts w:ascii="Arial Narrow" w:eastAsia="Calibri" w:hAnsi="Arial Narrow"/>
          <w:sz w:val="22"/>
          <w:szCs w:val="22"/>
          <w:lang w:eastAsia="en-US"/>
        </w:rPr>
        <w:t>pon</w:t>
      </w:r>
      <w:r>
        <w:rPr>
          <w:rFonts w:ascii="Arial Narrow" w:eastAsia="Calibri" w:hAnsi="Arial Narrow"/>
          <w:sz w:val="22"/>
          <w:szCs w:val="22"/>
          <w:lang w:eastAsia="en-US"/>
        </w:rPr>
        <w:t>go</w:t>
      </w:r>
      <w:r w:rsidRPr="00905F95">
        <w:rPr>
          <w:rFonts w:ascii="Arial Narrow" w:eastAsia="Calibri" w:hAnsi="Arial Narrow"/>
          <w:sz w:val="22"/>
          <w:szCs w:val="22"/>
          <w:lang w:eastAsia="en-US"/>
        </w:rPr>
        <w:t xml:space="preserve"> a consideración del Comité de Transparencia la </w:t>
      </w:r>
      <w:r w:rsidR="00AF3E73" w:rsidRPr="00AF3E73">
        <w:rPr>
          <w:rFonts w:ascii="Arial Narrow" w:eastAsia="Calibri" w:hAnsi="Arial Narrow"/>
          <w:sz w:val="22"/>
          <w:szCs w:val="22"/>
          <w:lang w:val="es-MX" w:eastAsia="en-US"/>
        </w:rPr>
        <w:t xml:space="preserve">APROBACIÓN DEL </w:t>
      </w:r>
      <w:r w:rsidR="00DF7ECB">
        <w:rPr>
          <w:rFonts w:ascii="Arial Narrow" w:eastAsia="Calibri" w:hAnsi="Arial Narrow"/>
          <w:sz w:val="22"/>
          <w:szCs w:val="22"/>
          <w:lang w:val="es-MX" w:eastAsia="en-US"/>
        </w:rPr>
        <w:t>respuesta de d</w:t>
      </w:r>
      <w:r w:rsidR="00B56D65">
        <w:rPr>
          <w:rFonts w:ascii="Arial Narrow" w:eastAsia="Calibri" w:hAnsi="Arial Narrow"/>
          <w:sz w:val="22"/>
          <w:szCs w:val="22"/>
          <w:lang w:val="es-MX" w:eastAsia="en-US"/>
        </w:rPr>
        <w:t xml:space="preserve">eclaración de Inexistencia  a dos </w:t>
      </w:r>
      <w:r w:rsidR="00DF7ECB">
        <w:rPr>
          <w:rFonts w:ascii="Arial Narrow" w:eastAsia="Calibri" w:hAnsi="Arial Narrow"/>
          <w:sz w:val="22"/>
          <w:szCs w:val="22"/>
          <w:lang w:val="es-MX" w:eastAsia="en-US"/>
        </w:rPr>
        <w:t>recurso de revisión</w:t>
      </w:r>
      <w:r w:rsidR="00B56D65">
        <w:rPr>
          <w:rFonts w:ascii="Arial Narrow" w:eastAsia="Calibri" w:hAnsi="Arial Narrow"/>
          <w:sz w:val="22"/>
          <w:szCs w:val="22"/>
          <w:lang w:val="es-MX" w:eastAsia="en-US"/>
        </w:rPr>
        <w:t xml:space="preserve"> con mismo número de expediente 2561/2019, pero de folios distintos  RR 00055019 y RR 00055219</w:t>
      </w:r>
      <w:r w:rsidR="00DF7ECB">
        <w:rPr>
          <w:rFonts w:ascii="Arial Narrow" w:eastAsia="Calibri" w:hAnsi="Arial Narrow"/>
          <w:sz w:val="22"/>
          <w:szCs w:val="22"/>
          <w:lang w:val="es-MX" w:eastAsia="en-US"/>
        </w:rPr>
        <w:t>, bajo  EL ACTA CIRCUNSTANCIADA DE HECHOS DEL PATRONATO DEL CARNAVAL TECOLOTLAN, JALISCO 2019 respecto a  los “</w:t>
      </w:r>
      <w:r w:rsidR="00DF7ECB" w:rsidRPr="00CD3878">
        <w:rPr>
          <w:rFonts w:ascii="Arial Narrow" w:hAnsi="Arial Narrow" w:cs="Arial"/>
          <w:i/>
          <w:sz w:val="22"/>
          <w:szCs w:val="22"/>
          <w:u w:val="single"/>
          <w:lang w:val="es-MX"/>
        </w:rPr>
        <w:t xml:space="preserve">Contratos relativos al permiso, arrendamiento o cualquier tipo de arrendamiento para los diferentes puestos y servicios ambulantes que se instalaron durante el Carnaval Tecolotlán 2019. Cabe mencionar que solamente se encuentran en ésta oficina los recibos oficiales expedidos por el Patronato por la instalación durante los 10 días del Carnaval de </w:t>
      </w:r>
      <w:r w:rsidR="00DF7ECB" w:rsidRPr="00CD3878">
        <w:rPr>
          <w:rFonts w:ascii="Arial Narrow" w:hAnsi="Arial Narrow" w:cs="Arial"/>
          <w:i/>
          <w:sz w:val="22"/>
          <w:szCs w:val="22"/>
          <w:u w:val="single"/>
          <w:lang w:val="es-MX"/>
        </w:rPr>
        <w:lastRenderedPageBreak/>
        <w:t>los puestos y ventas ambulantes de los diferentes servicios que tradicionalmente se ofrecen en los espacios sedes del multicitado Carnaval</w:t>
      </w:r>
      <w:r w:rsidR="00DF7ECB">
        <w:rPr>
          <w:rFonts w:ascii="Arial Narrow" w:hAnsi="Arial Narrow" w:cs="Arial"/>
          <w:i/>
          <w:sz w:val="22"/>
          <w:szCs w:val="22"/>
          <w:u w:val="single"/>
          <w:lang w:val="es-MX"/>
        </w:rPr>
        <w:t>” (sic)</w:t>
      </w:r>
      <w:r w:rsidR="00AE54EC">
        <w:rPr>
          <w:rFonts w:ascii="Arial Narrow" w:eastAsia="Calibri" w:hAnsi="Arial Narrow"/>
          <w:sz w:val="22"/>
          <w:szCs w:val="22"/>
          <w:lang w:val="es-MX" w:eastAsia="en-US"/>
        </w:rPr>
        <w:t xml:space="preserve"> p</w:t>
      </w:r>
      <w:r w:rsidRPr="00905F95">
        <w:rPr>
          <w:rFonts w:ascii="Arial Narrow" w:eastAsia="Calibri" w:hAnsi="Arial Narrow"/>
          <w:sz w:val="22"/>
          <w:szCs w:val="22"/>
          <w:lang w:eastAsia="en-US"/>
        </w:rPr>
        <w:t xml:space="preserve">ara ello, se circuló previamente el documento emitido por el área generadora, con las consideraciones, fundamentación y motivación necesarias para poder realizar la APROBACION DEL </w:t>
      </w:r>
      <w:r w:rsidR="00AE54EC">
        <w:rPr>
          <w:rFonts w:ascii="Arial Narrow" w:eastAsia="Calibri" w:hAnsi="Arial Narrow"/>
          <w:sz w:val="22"/>
          <w:szCs w:val="22"/>
          <w:lang w:eastAsia="en-US"/>
        </w:rPr>
        <w:t>PUNTO DE ACUERDO</w:t>
      </w:r>
      <w:r w:rsidRPr="00905F95">
        <w:rPr>
          <w:rFonts w:ascii="Arial Narrow" w:eastAsia="Calibri" w:hAnsi="Arial Narrow"/>
          <w:sz w:val="22"/>
          <w:szCs w:val="22"/>
          <w:lang w:eastAsia="en-US"/>
        </w:rPr>
        <w:t>, en términos de la legislación aplicable.</w:t>
      </w:r>
    </w:p>
    <w:p w:rsidR="006F0305" w:rsidRPr="0061306C" w:rsidRDefault="0046047A" w:rsidP="006F0305">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w:t>
      </w:r>
      <w:r w:rsidR="00905F95">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sidRPr="0061306C">
        <w:rPr>
          <w:rFonts w:ascii="Arial Narrow" w:eastAsia="Calibri" w:hAnsi="Arial Narrow"/>
          <w:sz w:val="22"/>
          <w:szCs w:val="22"/>
          <w:lang w:val="es-MX" w:eastAsia="en-US"/>
        </w:rPr>
        <w:t xml:space="preserve"> </w:t>
      </w:r>
      <w:r w:rsidR="006F0305" w:rsidRPr="0061306C">
        <w:rPr>
          <w:rFonts w:ascii="Arial Narrow" w:eastAsia="Calibri" w:hAnsi="Arial Narrow"/>
          <w:sz w:val="22"/>
          <w:szCs w:val="22"/>
          <w:lang w:val="es-MX" w:eastAsia="en-US"/>
        </w:rPr>
        <w:t>instruyo al secret</w:t>
      </w:r>
      <w:r w:rsidR="006F0305">
        <w:rPr>
          <w:rFonts w:ascii="Arial Narrow" w:eastAsia="Calibri" w:hAnsi="Arial Narrow"/>
          <w:sz w:val="22"/>
          <w:szCs w:val="22"/>
          <w:lang w:val="es-MX" w:eastAsia="en-US"/>
        </w:rPr>
        <w:t xml:space="preserve">ario para que someta a votación la aprobación del </w:t>
      </w:r>
      <w:r w:rsidR="000C33A9">
        <w:rPr>
          <w:rFonts w:ascii="Arial Narrow" w:eastAsia="Calibri" w:hAnsi="Arial Narrow"/>
          <w:sz w:val="22"/>
          <w:szCs w:val="22"/>
          <w:lang w:val="es-MX" w:eastAsia="en-US"/>
        </w:rPr>
        <w:t>documento.</w:t>
      </w:r>
    </w:p>
    <w:p w:rsidR="00B56D65" w:rsidRDefault="00B56D65" w:rsidP="00F8508E">
      <w:pPr>
        <w:spacing w:after="200" w:line="276" w:lineRule="auto"/>
        <w:ind w:firstLine="708"/>
        <w:jc w:val="both"/>
        <w:rPr>
          <w:rFonts w:ascii="Arial Narrow" w:eastAsia="Calibri" w:hAnsi="Arial Narrow"/>
          <w:b/>
          <w:sz w:val="22"/>
          <w:szCs w:val="22"/>
          <w:lang w:val="es-MX" w:eastAsia="en-US"/>
        </w:rPr>
      </w:pPr>
    </w:p>
    <w:p w:rsidR="00B56D65" w:rsidRDefault="00B56D65" w:rsidP="00F8508E">
      <w:pPr>
        <w:spacing w:after="200" w:line="276" w:lineRule="auto"/>
        <w:ind w:firstLine="708"/>
        <w:jc w:val="both"/>
        <w:rPr>
          <w:rFonts w:ascii="Arial Narrow" w:eastAsia="Calibri" w:hAnsi="Arial Narrow"/>
          <w:b/>
          <w:sz w:val="22"/>
          <w:szCs w:val="22"/>
          <w:lang w:val="es-MX" w:eastAsia="en-US"/>
        </w:rPr>
      </w:pPr>
    </w:p>
    <w:p w:rsidR="00B56D65" w:rsidRDefault="00B56D65" w:rsidP="00F8508E">
      <w:pPr>
        <w:spacing w:after="200" w:line="276" w:lineRule="auto"/>
        <w:ind w:firstLine="708"/>
        <w:jc w:val="both"/>
        <w:rPr>
          <w:rFonts w:ascii="Arial Narrow" w:eastAsia="Calibri" w:hAnsi="Arial Narrow"/>
          <w:b/>
          <w:sz w:val="22"/>
          <w:szCs w:val="22"/>
          <w:lang w:val="es-MX" w:eastAsia="en-US"/>
        </w:rPr>
      </w:pPr>
    </w:p>
    <w:p w:rsidR="00B56D65" w:rsidRDefault="00B56D65" w:rsidP="00F8508E">
      <w:pPr>
        <w:spacing w:after="200" w:line="276" w:lineRule="auto"/>
        <w:ind w:firstLine="708"/>
        <w:jc w:val="both"/>
        <w:rPr>
          <w:rFonts w:ascii="Arial Narrow" w:eastAsia="Calibri" w:hAnsi="Arial Narrow"/>
          <w:b/>
          <w:sz w:val="22"/>
          <w:szCs w:val="22"/>
          <w:lang w:val="es-MX" w:eastAsia="en-US"/>
        </w:rPr>
      </w:pPr>
    </w:p>
    <w:p w:rsidR="00F8508E" w:rsidRPr="009F28AE" w:rsidRDefault="00F8508E" w:rsidP="00F8508E">
      <w:pPr>
        <w:spacing w:after="200" w:line="276" w:lineRule="auto"/>
        <w:ind w:firstLine="708"/>
        <w:jc w:val="both"/>
        <w:rPr>
          <w:rFonts w:ascii="Arial Narrow" w:eastAsia="Calibri" w:hAnsi="Arial Narrow"/>
          <w:sz w:val="22"/>
          <w:szCs w:val="22"/>
          <w:lang w:val="es-MX" w:eastAsia="en-US"/>
        </w:rPr>
      </w:pPr>
      <w:r w:rsidRPr="009F28AE">
        <w:rPr>
          <w:rFonts w:ascii="Arial Narrow" w:eastAsia="Calibri" w:hAnsi="Arial Narrow"/>
          <w:b/>
          <w:sz w:val="22"/>
          <w:szCs w:val="22"/>
          <w:lang w:val="es-MX" w:eastAsia="en-US"/>
        </w:rPr>
        <w:t>(Secretario)</w:t>
      </w:r>
      <w:r w:rsidRPr="009F28AE">
        <w:rPr>
          <w:rFonts w:ascii="Arial Narrow" w:eastAsia="Calibri" w:hAnsi="Arial Narrow"/>
          <w:sz w:val="22"/>
          <w:szCs w:val="22"/>
          <w:lang w:val="es-MX" w:eastAsia="en-US"/>
        </w:rPr>
        <w:t xml:space="preserve"> pregunto a los presente si se </w:t>
      </w:r>
      <w:r>
        <w:rPr>
          <w:rFonts w:ascii="Arial Narrow" w:eastAsia="Calibri" w:hAnsi="Arial Narrow"/>
          <w:sz w:val="22"/>
          <w:szCs w:val="22"/>
          <w:lang w:val="es-MX" w:eastAsia="en-US"/>
        </w:rPr>
        <w:t xml:space="preserve">aprueba el presente </w:t>
      </w:r>
      <w:r w:rsidR="000C33A9">
        <w:rPr>
          <w:rFonts w:ascii="Arial Narrow" w:eastAsia="Calibri" w:hAnsi="Arial Narrow"/>
          <w:sz w:val="22"/>
          <w:szCs w:val="22"/>
          <w:lang w:val="es-MX" w:eastAsia="en-US"/>
        </w:rPr>
        <w:t xml:space="preserve">punto del </w:t>
      </w:r>
      <w:r w:rsidRPr="009F28AE">
        <w:rPr>
          <w:rFonts w:ascii="Arial Narrow" w:eastAsia="Calibri" w:hAnsi="Arial Narrow"/>
          <w:sz w:val="22"/>
          <w:szCs w:val="22"/>
          <w:lang w:val="es-MX" w:eastAsia="en-US"/>
        </w:rPr>
        <w:t>orden del día, levantando su mano por favor.</w:t>
      </w:r>
    </w:p>
    <w:p w:rsidR="00F8508E" w:rsidRDefault="00F8508E" w:rsidP="00F8508E">
      <w:pPr>
        <w:spacing w:after="200" w:line="276" w:lineRule="auto"/>
        <w:ind w:firstLine="708"/>
        <w:jc w:val="both"/>
        <w:rPr>
          <w:rFonts w:ascii="Arial Narrow" w:eastAsia="Calibri" w:hAnsi="Arial Narrow"/>
          <w:b/>
          <w:sz w:val="22"/>
          <w:szCs w:val="22"/>
          <w:lang w:val="es-MX" w:eastAsia="en-US"/>
        </w:rPr>
      </w:pPr>
      <w:r w:rsidRPr="009F28AE">
        <w:rPr>
          <w:rFonts w:ascii="Arial Narrow" w:eastAsia="Calibri" w:hAnsi="Arial Narrow"/>
          <w:b/>
          <w:sz w:val="22"/>
          <w:szCs w:val="22"/>
          <w:lang w:val="es-MX" w:eastAsia="en-US"/>
        </w:rPr>
        <w:t>(Votación por unanimidad)</w:t>
      </w:r>
    </w:p>
    <w:p w:rsidR="000C33A9" w:rsidRDefault="000C33A9" w:rsidP="000C33A9">
      <w:pPr>
        <w:suppressAutoHyphens/>
        <w:ind w:firstLine="708"/>
        <w:jc w:val="both"/>
        <w:rPr>
          <w:rFonts w:ascii="Arial Narrow" w:eastAsia="Calibri" w:hAnsi="Arial Narrow"/>
          <w:sz w:val="22"/>
          <w:szCs w:val="22"/>
          <w:lang w:val="es-MX" w:eastAsia="en-US"/>
        </w:rPr>
      </w:pPr>
      <w:r>
        <w:rPr>
          <w:rFonts w:ascii="Arial Narrow" w:eastAsia="Calibri" w:hAnsi="Arial Narrow"/>
          <w:sz w:val="22"/>
          <w:szCs w:val="22"/>
          <w:lang w:val="es-MX" w:eastAsia="en-US"/>
        </w:rPr>
        <w:t>-----------------------------------------------------------------------------------------------------------------------------------</w:t>
      </w:r>
    </w:p>
    <w:p w:rsidR="00F22F9F" w:rsidRDefault="0061306C" w:rsidP="0061306C">
      <w:pPr>
        <w:tabs>
          <w:tab w:val="left" w:pos="5848"/>
        </w:tabs>
        <w:spacing w:after="200" w:line="276" w:lineRule="auto"/>
        <w:jc w:val="both"/>
        <w:rPr>
          <w:rFonts w:ascii="Arial Narrow" w:eastAsia="Calibri" w:hAnsi="Arial Narrow"/>
          <w:b/>
          <w:sz w:val="22"/>
          <w:szCs w:val="22"/>
          <w:lang w:val="es-MX" w:eastAsia="en-US"/>
        </w:rPr>
      </w:pPr>
      <w:r w:rsidRPr="0061306C">
        <w:rPr>
          <w:rFonts w:ascii="Arial Narrow" w:eastAsia="Calibri" w:hAnsi="Arial Narrow"/>
          <w:sz w:val="22"/>
          <w:szCs w:val="22"/>
          <w:lang w:val="es-MX" w:eastAsia="en-US"/>
        </w:rPr>
        <w:t xml:space="preserve">               </w:t>
      </w:r>
      <w:r w:rsidR="0046047A" w:rsidRPr="0061306C">
        <w:rPr>
          <w:rFonts w:ascii="Arial Narrow" w:eastAsia="Calibri" w:hAnsi="Arial Narrow"/>
          <w:b/>
          <w:sz w:val="22"/>
          <w:szCs w:val="22"/>
          <w:lang w:val="es-MX" w:eastAsia="en-US"/>
        </w:rPr>
        <w:t xml:space="preserve"> </w:t>
      </w:r>
    </w:p>
    <w:p w:rsidR="0061306C" w:rsidRDefault="0046047A" w:rsidP="0061306C">
      <w:pPr>
        <w:tabs>
          <w:tab w:val="left" w:pos="5848"/>
        </w:tabs>
        <w:spacing w:after="200" w:line="276" w:lineRule="auto"/>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w:t>
      </w:r>
      <w:r w:rsidR="00905F95">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sidRPr="0061306C">
        <w:rPr>
          <w:rFonts w:ascii="Arial Narrow" w:eastAsia="Calibri" w:hAnsi="Arial Narrow"/>
          <w:sz w:val="22"/>
          <w:szCs w:val="22"/>
          <w:lang w:val="es-MX" w:eastAsia="en-US"/>
        </w:rPr>
        <w:t xml:space="preserve"> </w:t>
      </w:r>
      <w:r w:rsidR="0061306C" w:rsidRPr="0061306C">
        <w:rPr>
          <w:rFonts w:ascii="Arial Narrow" w:eastAsia="Calibri" w:hAnsi="Arial Narrow"/>
          <w:sz w:val="22"/>
          <w:szCs w:val="22"/>
          <w:lang w:val="es-MX" w:eastAsia="en-US"/>
        </w:rPr>
        <w:t xml:space="preserve">Visto lo anterior y si no hay otro asunto que tratar, se da por terminada la sesión siendo las </w:t>
      </w:r>
      <w:r w:rsidR="009B3788">
        <w:rPr>
          <w:rFonts w:ascii="Arial Narrow" w:eastAsia="Calibri" w:hAnsi="Arial Narrow"/>
          <w:sz w:val="22"/>
          <w:szCs w:val="22"/>
          <w:lang w:val="es-MX" w:eastAsia="en-US"/>
        </w:rPr>
        <w:t>9</w:t>
      </w:r>
      <w:r w:rsidR="00C533D0">
        <w:rPr>
          <w:rFonts w:ascii="Arial Narrow" w:eastAsia="Calibri" w:hAnsi="Arial Narrow"/>
          <w:sz w:val="22"/>
          <w:szCs w:val="22"/>
          <w:lang w:val="es-MX" w:eastAsia="en-US"/>
        </w:rPr>
        <w:t>:</w:t>
      </w:r>
      <w:r w:rsidR="00F163C7">
        <w:rPr>
          <w:rFonts w:ascii="Arial Narrow" w:eastAsia="Calibri" w:hAnsi="Arial Narrow"/>
          <w:sz w:val="22"/>
          <w:szCs w:val="22"/>
          <w:lang w:val="es-MX" w:eastAsia="en-US"/>
        </w:rPr>
        <w:t>43</w:t>
      </w:r>
      <w:r w:rsidR="00123E07">
        <w:rPr>
          <w:rFonts w:ascii="Arial Narrow" w:eastAsia="Calibri" w:hAnsi="Arial Narrow"/>
          <w:sz w:val="22"/>
          <w:szCs w:val="22"/>
          <w:lang w:val="es-MX" w:eastAsia="en-US"/>
        </w:rPr>
        <w:t xml:space="preserve"> </w:t>
      </w:r>
      <w:r w:rsidR="009B3788">
        <w:rPr>
          <w:rFonts w:ascii="Arial Narrow" w:eastAsia="Calibri" w:hAnsi="Arial Narrow"/>
          <w:sz w:val="22"/>
          <w:szCs w:val="22"/>
          <w:lang w:val="es-MX" w:eastAsia="en-US"/>
        </w:rPr>
        <w:t>nueve</w:t>
      </w:r>
      <w:r w:rsidR="00F163C7">
        <w:rPr>
          <w:rFonts w:ascii="Arial Narrow" w:eastAsia="Calibri" w:hAnsi="Arial Narrow"/>
          <w:sz w:val="22"/>
          <w:szCs w:val="22"/>
          <w:lang w:val="es-MX" w:eastAsia="en-US"/>
        </w:rPr>
        <w:t xml:space="preserve"> </w:t>
      </w:r>
      <w:r w:rsidR="0061306C" w:rsidRPr="0061306C">
        <w:rPr>
          <w:rFonts w:ascii="Arial Narrow" w:eastAsia="Calibri" w:hAnsi="Arial Narrow"/>
          <w:sz w:val="22"/>
          <w:szCs w:val="22"/>
          <w:lang w:val="es-MX" w:eastAsia="en-US"/>
        </w:rPr>
        <w:t>h</w:t>
      </w:r>
      <w:r w:rsidR="00123E07">
        <w:rPr>
          <w:rFonts w:ascii="Arial Narrow" w:eastAsia="Calibri" w:hAnsi="Arial Narrow"/>
          <w:sz w:val="22"/>
          <w:szCs w:val="22"/>
          <w:lang w:val="es-MX" w:eastAsia="en-US"/>
        </w:rPr>
        <w:t xml:space="preserve">oras </w:t>
      </w:r>
      <w:r w:rsidR="00F163C7">
        <w:rPr>
          <w:rFonts w:ascii="Arial Narrow" w:eastAsia="Calibri" w:hAnsi="Arial Narrow"/>
          <w:sz w:val="22"/>
          <w:szCs w:val="22"/>
          <w:lang w:val="es-MX" w:eastAsia="en-US"/>
        </w:rPr>
        <w:t xml:space="preserve">cuarenta y </w:t>
      </w:r>
      <w:r w:rsidR="00F163C7" w:rsidRPr="00B56D65">
        <w:rPr>
          <w:rFonts w:ascii="Arial Narrow" w:eastAsia="Calibri" w:hAnsi="Arial Narrow"/>
          <w:sz w:val="22"/>
          <w:szCs w:val="22"/>
          <w:lang w:val="es-MX" w:eastAsia="en-US"/>
        </w:rPr>
        <w:t>tres</w:t>
      </w:r>
      <w:r w:rsidRPr="00B56D65">
        <w:rPr>
          <w:rFonts w:ascii="Arial Narrow" w:eastAsia="Calibri" w:hAnsi="Arial Narrow"/>
          <w:sz w:val="22"/>
          <w:szCs w:val="22"/>
          <w:lang w:val="es-MX" w:eastAsia="en-US"/>
        </w:rPr>
        <w:t xml:space="preserve"> minutos del día </w:t>
      </w:r>
      <w:r w:rsidR="00F163C7" w:rsidRPr="00B56D65">
        <w:rPr>
          <w:rFonts w:ascii="Arial Narrow" w:eastAsia="Calibri" w:hAnsi="Arial Narrow"/>
          <w:sz w:val="22"/>
          <w:szCs w:val="22"/>
          <w:lang w:val="es-MX" w:eastAsia="en-US"/>
        </w:rPr>
        <w:t>0</w:t>
      </w:r>
      <w:r w:rsidR="009B3788" w:rsidRPr="00B56D65">
        <w:rPr>
          <w:rFonts w:ascii="Arial Narrow" w:eastAsia="Calibri" w:hAnsi="Arial Narrow"/>
          <w:sz w:val="22"/>
          <w:szCs w:val="22"/>
          <w:lang w:val="es-MX" w:eastAsia="en-US"/>
        </w:rPr>
        <w:t>3</w:t>
      </w:r>
      <w:r w:rsidR="00123E07" w:rsidRPr="00B56D65">
        <w:rPr>
          <w:rFonts w:ascii="Arial Narrow" w:eastAsia="Calibri" w:hAnsi="Arial Narrow"/>
          <w:sz w:val="22"/>
          <w:szCs w:val="22"/>
          <w:lang w:val="es-MX" w:eastAsia="en-US"/>
        </w:rPr>
        <w:t xml:space="preserve"> de </w:t>
      </w:r>
      <w:r w:rsidR="00F163C7" w:rsidRPr="00B56D65">
        <w:rPr>
          <w:rFonts w:ascii="Arial Narrow" w:eastAsia="Calibri" w:hAnsi="Arial Narrow"/>
          <w:sz w:val="22"/>
          <w:szCs w:val="22"/>
          <w:lang w:val="es-MX" w:eastAsia="en-US"/>
        </w:rPr>
        <w:t>octubre</w:t>
      </w:r>
      <w:r w:rsidR="00227E77">
        <w:rPr>
          <w:rFonts w:ascii="Arial Narrow" w:eastAsia="Calibri" w:hAnsi="Arial Narrow"/>
          <w:sz w:val="22"/>
          <w:szCs w:val="22"/>
          <w:lang w:val="es-MX" w:eastAsia="en-US"/>
        </w:rPr>
        <w:t xml:space="preserve"> de 2019</w:t>
      </w:r>
      <w:r w:rsidR="00123E07">
        <w:rPr>
          <w:rFonts w:ascii="Arial Narrow" w:eastAsia="Calibri" w:hAnsi="Arial Narrow"/>
          <w:sz w:val="22"/>
          <w:szCs w:val="22"/>
          <w:lang w:val="es-MX" w:eastAsia="en-US"/>
        </w:rPr>
        <w:t>,</w:t>
      </w:r>
      <w:r w:rsidR="0061306C" w:rsidRPr="0061306C">
        <w:rPr>
          <w:rFonts w:ascii="Arial Narrow" w:eastAsia="Calibri" w:hAnsi="Arial Narrow"/>
          <w:sz w:val="22"/>
          <w:szCs w:val="22"/>
          <w:lang w:val="es-MX" w:eastAsia="en-US"/>
        </w:rPr>
        <w:t xml:space="preserve"> la cual fue aprobada por los aquí presentes.</w:t>
      </w:r>
    </w:p>
    <w:p w:rsidR="00227E77" w:rsidRDefault="00227E77" w:rsidP="00227E77">
      <w:pPr>
        <w:jc w:val="center"/>
        <w:rPr>
          <w:rFonts w:ascii="Arial Narrow" w:eastAsia="Calibri" w:hAnsi="Arial Narrow"/>
          <w:lang w:val="es-MX" w:eastAsia="en-US"/>
        </w:rPr>
      </w:pPr>
    </w:p>
    <w:p w:rsidR="00F22F9F" w:rsidRDefault="00F22F9F"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p>
    <w:p w:rsidR="00B56D65" w:rsidRDefault="00B56D65" w:rsidP="00227E77">
      <w:pPr>
        <w:jc w:val="center"/>
        <w:rPr>
          <w:rFonts w:ascii="Arial Narrow" w:eastAsia="Calibri" w:hAnsi="Arial Narrow"/>
          <w:lang w:val="es-MX" w:eastAsia="en-US"/>
        </w:rPr>
      </w:pPr>
    </w:p>
    <w:p w:rsidR="00B56D65" w:rsidRDefault="00B56D65"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r w:rsidRPr="00227E77">
        <w:rPr>
          <w:rFonts w:ascii="Arial Narrow" w:eastAsia="Calibri" w:hAnsi="Arial Narrow"/>
          <w:lang w:val="es-MX" w:eastAsia="en-US"/>
        </w:rPr>
        <w:t xml:space="preserve">Lic. Ricardo Ramírez Ruelas </w:t>
      </w:r>
    </w:p>
    <w:p w:rsidR="00227E77" w:rsidRPr="0061306C" w:rsidRDefault="00227E77" w:rsidP="00227E77">
      <w:pPr>
        <w:jc w:val="center"/>
        <w:rPr>
          <w:rFonts w:ascii="Arial Narrow" w:eastAsia="Calibri" w:hAnsi="Arial Narrow"/>
          <w:lang w:val="es-MX" w:eastAsia="en-US"/>
        </w:rPr>
      </w:pPr>
      <w:r>
        <w:rPr>
          <w:rFonts w:ascii="Arial Narrow" w:eastAsia="Calibri" w:hAnsi="Arial Narrow"/>
          <w:lang w:val="es-MX" w:eastAsia="en-US"/>
        </w:rPr>
        <w:t>Presidente Comité de Transparencia</w:t>
      </w:r>
    </w:p>
    <w:p w:rsidR="00227E77" w:rsidRDefault="00227E77" w:rsidP="0061306C">
      <w:pPr>
        <w:jc w:val="center"/>
        <w:rPr>
          <w:rFonts w:ascii="Arial Narrow" w:eastAsia="Calibri" w:hAnsi="Arial Narrow"/>
          <w:lang w:val="es-MX" w:eastAsia="en-US"/>
        </w:rPr>
      </w:pPr>
    </w:p>
    <w:p w:rsidR="00227E77" w:rsidRDefault="00227E77" w:rsidP="0061306C">
      <w:pPr>
        <w:jc w:val="center"/>
        <w:rPr>
          <w:rFonts w:ascii="Arial Narrow" w:eastAsia="Calibri" w:hAnsi="Arial Narrow"/>
          <w:lang w:val="es-MX" w:eastAsia="en-US"/>
        </w:rPr>
      </w:pPr>
    </w:p>
    <w:p w:rsidR="00B56D65" w:rsidRDefault="00B56D65" w:rsidP="0061306C">
      <w:pPr>
        <w:jc w:val="center"/>
        <w:rPr>
          <w:rFonts w:ascii="Arial Narrow" w:eastAsia="Calibri" w:hAnsi="Arial Narrow"/>
          <w:lang w:val="es-MX" w:eastAsia="en-US"/>
        </w:rPr>
      </w:pPr>
    </w:p>
    <w:p w:rsidR="00B56D65" w:rsidRDefault="00B56D65" w:rsidP="0061306C">
      <w:pPr>
        <w:jc w:val="center"/>
        <w:rPr>
          <w:rFonts w:ascii="Arial Narrow" w:eastAsia="Calibri" w:hAnsi="Arial Narrow"/>
          <w:lang w:val="es-MX" w:eastAsia="en-US"/>
        </w:rPr>
      </w:pPr>
    </w:p>
    <w:p w:rsidR="00227E77" w:rsidRDefault="00227E77" w:rsidP="0061306C">
      <w:pPr>
        <w:jc w:val="center"/>
        <w:rPr>
          <w:rFonts w:ascii="Arial Narrow" w:eastAsia="Calibri" w:hAnsi="Arial Narrow"/>
          <w:lang w:val="es-MX" w:eastAsia="en-US"/>
        </w:rPr>
      </w:pPr>
    </w:p>
    <w:p w:rsidR="00227E77" w:rsidRDefault="00227E77" w:rsidP="0061306C">
      <w:pPr>
        <w:jc w:val="center"/>
        <w:rPr>
          <w:rFonts w:ascii="Arial Narrow" w:eastAsia="Calibri" w:hAnsi="Arial Narrow"/>
          <w:lang w:val="es-MX" w:eastAsia="en-US"/>
        </w:rPr>
      </w:pPr>
    </w:p>
    <w:p w:rsidR="0061306C" w:rsidRP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Juan Antonio Brambila Andrade</w:t>
      </w:r>
    </w:p>
    <w:p w:rsidR="0061306C" w:rsidRP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Titular del Órgano con funciones de Control interno</w:t>
      </w:r>
    </w:p>
    <w:p w:rsidR="0061306C" w:rsidRPr="0061306C" w:rsidRDefault="0061306C" w:rsidP="0061306C">
      <w:pPr>
        <w:jc w:val="center"/>
        <w:rPr>
          <w:rFonts w:ascii="Arial Narrow" w:eastAsia="Calibri" w:hAnsi="Arial Narrow"/>
          <w:sz w:val="22"/>
          <w:szCs w:val="22"/>
          <w:lang w:val="es-MX" w:eastAsia="en-US"/>
        </w:rPr>
      </w:pPr>
    </w:p>
    <w:p w:rsidR="0046047A" w:rsidRDefault="0046047A" w:rsidP="0061306C">
      <w:pPr>
        <w:jc w:val="center"/>
        <w:rPr>
          <w:rFonts w:ascii="Arial Narrow" w:eastAsia="Calibri" w:hAnsi="Arial Narrow"/>
          <w:lang w:val="es-MX" w:eastAsia="en-US"/>
        </w:rPr>
      </w:pPr>
    </w:p>
    <w:p w:rsidR="00B56D65" w:rsidRDefault="00B56D65" w:rsidP="0061306C">
      <w:pPr>
        <w:jc w:val="center"/>
        <w:rPr>
          <w:rFonts w:ascii="Arial Narrow" w:eastAsia="Calibri" w:hAnsi="Arial Narrow"/>
          <w:lang w:val="es-MX" w:eastAsia="en-US"/>
        </w:rPr>
      </w:pPr>
    </w:p>
    <w:p w:rsidR="00B56D65" w:rsidRDefault="00B56D65" w:rsidP="0061306C">
      <w:pPr>
        <w:jc w:val="center"/>
        <w:rPr>
          <w:rFonts w:ascii="Arial Narrow" w:eastAsia="Calibri" w:hAnsi="Arial Narrow"/>
          <w:lang w:val="es-MX" w:eastAsia="en-US"/>
        </w:rPr>
      </w:pPr>
    </w:p>
    <w:p w:rsidR="00AE54EC" w:rsidRDefault="00AE54EC" w:rsidP="0061306C">
      <w:pPr>
        <w:jc w:val="center"/>
        <w:rPr>
          <w:rFonts w:ascii="Arial Narrow" w:eastAsia="Calibri" w:hAnsi="Arial Narrow"/>
          <w:lang w:val="es-MX" w:eastAsia="en-US"/>
        </w:rPr>
      </w:pPr>
    </w:p>
    <w:p w:rsidR="0046047A" w:rsidRPr="0061306C" w:rsidRDefault="0046047A" w:rsidP="0061306C">
      <w:pPr>
        <w:jc w:val="center"/>
        <w:rPr>
          <w:rFonts w:ascii="Arial Narrow" w:eastAsia="Calibri" w:hAnsi="Arial Narrow"/>
          <w:lang w:val="es-MX" w:eastAsia="en-US"/>
        </w:rPr>
      </w:pPr>
    </w:p>
    <w:p w:rsidR="0061306C" w:rsidRP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Rosalía Bustos Moncayo</w:t>
      </w:r>
    </w:p>
    <w:p w:rsid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Titular de la Unidad de Transparencia y Secretario</w:t>
      </w:r>
    </w:p>
    <w:p w:rsidR="00434071" w:rsidRDefault="00434071" w:rsidP="00F22F9F">
      <w:pPr>
        <w:rPr>
          <w:rFonts w:ascii="Arial Narrow" w:eastAsia="Calibri" w:hAnsi="Arial Narrow"/>
          <w:sz w:val="18"/>
          <w:lang w:val="es-MX" w:eastAsia="en-US"/>
        </w:rPr>
      </w:pPr>
    </w:p>
    <w:p w:rsidR="00B56D65" w:rsidRDefault="00B56D65" w:rsidP="00F22F9F">
      <w:pPr>
        <w:rPr>
          <w:rFonts w:ascii="Arial Narrow" w:eastAsia="Calibri" w:hAnsi="Arial Narrow"/>
          <w:sz w:val="18"/>
          <w:lang w:val="es-MX" w:eastAsia="en-US"/>
        </w:rPr>
      </w:pPr>
    </w:p>
    <w:p w:rsidR="00B56D65" w:rsidRDefault="00B56D65" w:rsidP="00F22F9F">
      <w:pPr>
        <w:rPr>
          <w:rFonts w:ascii="Arial Narrow" w:eastAsia="Calibri" w:hAnsi="Arial Narrow"/>
          <w:sz w:val="18"/>
          <w:lang w:val="es-MX" w:eastAsia="en-US"/>
        </w:rPr>
      </w:pPr>
    </w:p>
    <w:p w:rsidR="00B56D65" w:rsidRDefault="00B56D65" w:rsidP="00F22F9F">
      <w:pPr>
        <w:rPr>
          <w:rFonts w:ascii="Arial Narrow" w:eastAsia="Calibri" w:hAnsi="Arial Narrow"/>
          <w:sz w:val="18"/>
          <w:lang w:val="es-MX" w:eastAsia="en-US"/>
        </w:rPr>
      </w:pPr>
    </w:p>
    <w:p w:rsidR="00B56D65" w:rsidRDefault="00B56D65" w:rsidP="00F22F9F">
      <w:pPr>
        <w:rPr>
          <w:rFonts w:ascii="Arial Narrow" w:eastAsia="Calibri" w:hAnsi="Arial Narrow"/>
          <w:sz w:val="18"/>
          <w:lang w:val="es-MX" w:eastAsia="en-US"/>
        </w:rPr>
      </w:pPr>
    </w:p>
    <w:p w:rsidR="00B56D65" w:rsidRDefault="00B56D65" w:rsidP="00F22F9F">
      <w:pPr>
        <w:rPr>
          <w:rFonts w:ascii="Arial Narrow" w:eastAsia="Calibri" w:hAnsi="Arial Narrow"/>
          <w:sz w:val="18"/>
          <w:lang w:val="es-MX" w:eastAsia="en-US"/>
        </w:rPr>
      </w:pPr>
    </w:p>
    <w:p w:rsidR="00B56D65" w:rsidRDefault="00B56D65" w:rsidP="00F22F9F">
      <w:pPr>
        <w:rPr>
          <w:rFonts w:ascii="Arial Narrow" w:eastAsia="Calibri" w:hAnsi="Arial Narrow"/>
          <w:sz w:val="18"/>
          <w:lang w:val="es-MX" w:eastAsia="en-US"/>
        </w:rPr>
      </w:pPr>
    </w:p>
    <w:p w:rsidR="00B56D65" w:rsidRDefault="00B56D65" w:rsidP="00F22F9F">
      <w:pPr>
        <w:rPr>
          <w:rFonts w:ascii="Arial Narrow" w:eastAsia="Calibri" w:hAnsi="Arial Narrow"/>
          <w:sz w:val="18"/>
          <w:lang w:val="es-MX" w:eastAsia="en-US"/>
        </w:rPr>
      </w:pPr>
    </w:p>
    <w:p w:rsidR="00B56D65" w:rsidRDefault="00B56D65" w:rsidP="00F22F9F">
      <w:pPr>
        <w:rPr>
          <w:rFonts w:ascii="Arial Narrow" w:eastAsia="Calibri" w:hAnsi="Arial Narrow"/>
          <w:sz w:val="18"/>
          <w:lang w:val="es-MX" w:eastAsia="en-US"/>
        </w:rPr>
      </w:pPr>
    </w:p>
    <w:p w:rsidR="00B56D65" w:rsidRDefault="00B56D65" w:rsidP="00F22F9F">
      <w:pPr>
        <w:rPr>
          <w:rFonts w:ascii="Arial Narrow" w:eastAsia="Calibri" w:hAnsi="Arial Narrow"/>
          <w:sz w:val="18"/>
          <w:lang w:val="es-MX" w:eastAsia="en-US"/>
        </w:rPr>
      </w:pPr>
    </w:p>
    <w:p w:rsidR="00B56D65" w:rsidRDefault="00B56D65" w:rsidP="00F22F9F">
      <w:pPr>
        <w:rPr>
          <w:rFonts w:ascii="Arial Narrow" w:eastAsia="Calibri" w:hAnsi="Arial Narrow"/>
          <w:sz w:val="18"/>
          <w:lang w:val="es-MX" w:eastAsia="en-US"/>
        </w:rPr>
      </w:pPr>
    </w:p>
    <w:p w:rsidR="00B56D65" w:rsidRDefault="00B56D65" w:rsidP="00F22F9F">
      <w:pPr>
        <w:rPr>
          <w:rFonts w:ascii="Arial Narrow" w:eastAsia="Calibri" w:hAnsi="Arial Narrow"/>
          <w:sz w:val="18"/>
          <w:lang w:val="es-MX" w:eastAsia="en-US"/>
        </w:rPr>
      </w:pPr>
    </w:p>
    <w:p w:rsidR="00B56D65" w:rsidRDefault="00B56D65" w:rsidP="00F22F9F">
      <w:pPr>
        <w:rPr>
          <w:rFonts w:ascii="Arial Narrow" w:eastAsia="Calibri" w:hAnsi="Arial Narrow"/>
          <w:sz w:val="18"/>
          <w:lang w:val="es-MX" w:eastAsia="en-US"/>
        </w:rPr>
      </w:pPr>
    </w:p>
    <w:p w:rsidR="00F22F9F" w:rsidRDefault="00F22F9F" w:rsidP="00F22F9F">
      <w:pPr>
        <w:rPr>
          <w:rFonts w:ascii="Arial Narrow" w:eastAsia="Calibri" w:hAnsi="Arial Narrow"/>
          <w:sz w:val="18"/>
          <w:lang w:val="es-MX" w:eastAsia="en-US"/>
        </w:rPr>
      </w:pPr>
      <w:r w:rsidRPr="00434071">
        <w:rPr>
          <w:rFonts w:ascii="Arial Narrow" w:eastAsia="Calibri" w:hAnsi="Arial Narrow"/>
          <w:sz w:val="18"/>
          <w:lang w:val="es-MX" w:eastAsia="en-US"/>
        </w:rPr>
        <w:t>C.c.p. archivo</w:t>
      </w:r>
      <w:r w:rsidR="00434071">
        <w:rPr>
          <w:rFonts w:ascii="Arial Narrow" w:eastAsia="Calibri" w:hAnsi="Arial Narrow"/>
          <w:sz w:val="18"/>
          <w:lang w:val="es-MX" w:eastAsia="en-US"/>
        </w:rPr>
        <w:t>s</w:t>
      </w:r>
      <w:r w:rsidR="00434071" w:rsidRPr="00434071">
        <w:rPr>
          <w:rFonts w:ascii="Arial Narrow" w:eastAsia="Calibri" w:hAnsi="Arial Narrow"/>
          <w:sz w:val="18"/>
          <w:lang w:val="es-MX" w:eastAsia="en-US"/>
        </w:rPr>
        <w:t xml:space="preserve"> de RR</w:t>
      </w:r>
      <w:r w:rsidR="00434071">
        <w:rPr>
          <w:rFonts w:ascii="Arial Narrow" w:eastAsia="Calibri" w:hAnsi="Arial Narrow"/>
          <w:sz w:val="18"/>
          <w:lang w:val="es-MX" w:eastAsia="en-US"/>
        </w:rPr>
        <w:t>.</w:t>
      </w:r>
    </w:p>
    <w:p w:rsidR="00434071" w:rsidRPr="00434071" w:rsidRDefault="00434071" w:rsidP="00F22F9F">
      <w:pPr>
        <w:rPr>
          <w:rFonts w:ascii="Arial Narrow" w:eastAsia="Calibri" w:hAnsi="Arial Narrow"/>
          <w:sz w:val="18"/>
          <w:lang w:val="es-MX" w:eastAsia="en-US"/>
        </w:rPr>
      </w:pPr>
      <w:r w:rsidRPr="00434071">
        <w:rPr>
          <w:rFonts w:ascii="Arial Narrow" w:eastAsia="Calibri" w:hAnsi="Arial Narrow"/>
          <w:sz w:val="18"/>
          <w:lang w:val="es-MX" w:eastAsia="en-US"/>
        </w:rPr>
        <w:t>C.c.p. archivo</w:t>
      </w:r>
      <w:r>
        <w:rPr>
          <w:rFonts w:ascii="Arial Narrow" w:eastAsia="Calibri" w:hAnsi="Arial Narrow"/>
          <w:sz w:val="18"/>
          <w:lang w:val="es-MX" w:eastAsia="en-US"/>
        </w:rPr>
        <w:t>s</w:t>
      </w:r>
      <w:r w:rsidRPr="00434071">
        <w:rPr>
          <w:rFonts w:ascii="Arial Narrow" w:eastAsia="Calibri" w:hAnsi="Arial Narrow"/>
          <w:sz w:val="18"/>
          <w:lang w:val="es-MX" w:eastAsia="en-US"/>
        </w:rPr>
        <w:t xml:space="preserve"> de </w:t>
      </w:r>
      <w:r>
        <w:rPr>
          <w:rFonts w:ascii="Arial Narrow" w:eastAsia="Calibri" w:hAnsi="Arial Narrow"/>
          <w:sz w:val="18"/>
          <w:lang w:val="es-MX" w:eastAsia="en-US"/>
        </w:rPr>
        <w:t>Patronato carnaval 2019.</w:t>
      </w:r>
    </w:p>
    <w:sectPr w:rsidR="00434071" w:rsidRPr="00434071" w:rsidSect="0061306C">
      <w:headerReference w:type="even" r:id="rId9"/>
      <w:headerReference w:type="default" r:id="rId10"/>
      <w:footerReference w:type="default" r:id="rId11"/>
      <w:headerReference w:type="first" r:id="rId12"/>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98C" w:rsidRDefault="002F798C" w:rsidP="0081503B">
      <w:r>
        <w:separator/>
      </w:r>
    </w:p>
  </w:endnote>
  <w:endnote w:type="continuationSeparator" w:id="0">
    <w:p w:rsidR="002F798C" w:rsidRDefault="002F798C" w:rsidP="0081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Franklin Gothic Medium Cond"/>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76" w:rsidRPr="008C1E17" w:rsidRDefault="00532276" w:rsidP="00532276">
    <w:pPr>
      <w:pStyle w:val="Piedepgina"/>
      <w:ind w:left="-993"/>
      <w:rPr>
        <w:sz w:val="16"/>
        <w:szCs w:val="16"/>
      </w:rPr>
    </w:pPr>
    <w:r>
      <w:rPr>
        <w:sz w:val="16"/>
        <w:szCs w:val="16"/>
      </w:rPr>
      <w:t>C</w:t>
    </w:r>
    <w:r w:rsidRPr="008C1E17">
      <w:rPr>
        <w:sz w:val="16"/>
        <w:szCs w:val="16"/>
      </w:rPr>
      <w:t>ristóbal de Ovejo Nº 37 Tecolotlán</w:t>
    </w:r>
    <w:r>
      <w:t xml:space="preserve">, </w:t>
    </w:r>
    <w:r w:rsidRPr="008C1E17">
      <w:rPr>
        <w:sz w:val="16"/>
        <w:szCs w:val="16"/>
      </w:rPr>
      <w:t>Jal.  CP. 48540</w:t>
    </w:r>
  </w:p>
  <w:p w:rsidR="00532276" w:rsidRPr="008C1E17" w:rsidRDefault="00532276" w:rsidP="00532276">
    <w:pPr>
      <w:pStyle w:val="Piedepgina"/>
      <w:ind w:left="-993"/>
      <w:rPr>
        <w:sz w:val="16"/>
        <w:szCs w:val="16"/>
      </w:rPr>
    </w:pPr>
    <w:r w:rsidRPr="008C1E17">
      <w:rPr>
        <w:sz w:val="16"/>
        <w:szCs w:val="16"/>
      </w:rPr>
      <w:t>Tels. (349) 776 0915,  776 0117</w:t>
    </w:r>
  </w:p>
  <w:p w:rsidR="0081503B" w:rsidRDefault="00EE4F3B" w:rsidP="00532276">
    <w:pPr>
      <w:pStyle w:val="Piedepgina"/>
      <w:ind w:left="-1276"/>
    </w:pPr>
    <w:r>
      <w:rPr>
        <w:noProof/>
        <w:lang w:val="es-MX" w:eastAsia="es-MX"/>
      </w:rPr>
      <w:drawing>
        <wp:anchor distT="0" distB="0" distL="114300" distR="114300" simplePos="0" relativeHeight="251657216" behindDoc="0" locked="0" layoutInCell="1" allowOverlap="1">
          <wp:simplePos x="0" y="0"/>
          <wp:positionH relativeFrom="column">
            <wp:posOffset>4457700</wp:posOffset>
          </wp:positionH>
          <wp:positionV relativeFrom="paragraph">
            <wp:posOffset>-186055</wp:posOffset>
          </wp:positionV>
          <wp:extent cx="1907540" cy="721995"/>
          <wp:effectExtent l="0" t="0" r="0" b="0"/>
          <wp:wrapThrough wrapText="bothSides">
            <wp:wrapPolygon edited="0">
              <wp:start x="4746" y="1710"/>
              <wp:lineTo x="1294" y="4559"/>
              <wp:lineTo x="863" y="11398"/>
              <wp:lineTo x="1726" y="11968"/>
              <wp:lineTo x="1726" y="14818"/>
              <wp:lineTo x="3020" y="17668"/>
              <wp:lineTo x="4314" y="18807"/>
              <wp:lineTo x="5393" y="18807"/>
              <wp:lineTo x="13158" y="17668"/>
              <wp:lineTo x="18983" y="15388"/>
              <wp:lineTo x="19414" y="5129"/>
              <wp:lineTo x="17257" y="3989"/>
              <wp:lineTo x="5824" y="1710"/>
              <wp:lineTo x="4746" y="1710"/>
            </wp:wrapPolygon>
          </wp:wrapThrough>
          <wp:docPr id="4"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7540" cy="7219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98C" w:rsidRDefault="002F798C" w:rsidP="0081503B">
      <w:r>
        <w:separator/>
      </w:r>
    </w:p>
  </w:footnote>
  <w:footnote w:type="continuationSeparator" w:id="0">
    <w:p w:rsidR="002F798C" w:rsidRDefault="002F798C" w:rsidP="008150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03B" w:rsidRDefault="00E30D21">
    <w:pPr>
      <w:pStyle w:val="Encabezado"/>
    </w:pPr>
    <w:r>
      <w:rPr>
        <w:noProof/>
        <w:lang w:val="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5123" type="#_x0000_t75" style="position:absolute;margin-left:0;margin-top:0;width:441.6pt;height:340.95pt;z-index:-251653120;mso-wrap-edited:f;mso-position-horizontal:center;mso-position-horizontal-relative:margin;mso-position-vertical:center;mso-position-vertical-relative:margin" wrapcoords="806 332 586 379 183 854 220 1851 366 3370 586 4889 880 6408 1246 7927 2237 10918 3007 12437 4033 13956 4730 14716 5720 15570 6857 16235 7041 16283 7041 16662 10598 16995 14522 17090 17015 17802 18482 18561 19583 19321 21416 21125 21600 21125 21600 19178 21563 19036 21306 18561 20206 17042 20389 16995 21600 16425 21600 11108 20683 9447 19546 7927 18849 7168 18006 6408 16832 5554 15072 4747 14045 4604 9718 4130 9571 4035 8838 3845 6637 3370 4364 2610 2933 1851 1943 1091 1906 901 1246 379 1063 332 806 332">
          <v:imagedata r:id="rId1" o:title="MARCA "/>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03B" w:rsidRDefault="00E30D21">
    <w:pPr>
      <w:pStyle w:val="Encabezado"/>
    </w:pPr>
    <w:r>
      <w:rPr>
        <w:noProof/>
        <w:lang w:val="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5122" type="#_x0000_t75" style="position:absolute;margin-left:0;margin-top:0;width:441.6pt;height:340.95pt;z-index:-251654144;mso-wrap-edited:f;mso-position-horizontal:center;mso-position-horizontal-relative:margin;mso-position-vertical:center;mso-position-vertical-relative:margin" wrapcoords="806 332 586 379 183 854 220 1851 366 3370 586 4889 880 6408 1246 7927 2237 10918 3007 12437 4033 13956 4730 14716 5720 15570 6857 16235 7041 16283 7041 16662 10598 16995 14522 17090 17015 17802 18482 18561 19583 19321 21416 21125 21600 21125 21600 19178 21563 19036 21306 18561 20206 17042 20389 16995 21600 16425 21600 11108 20683 9447 19546 7927 18849 7168 18006 6408 16832 5554 15072 4747 14045 4604 9718 4130 9571 4035 8838 3845 6637 3370 4364 2610 2933 1851 1943 1091 1906 901 1246 379 1063 332 806 332">
          <v:imagedata r:id="rId1" o:title="MARCA "/>
          <w10:wrap anchorx="margin" anchory="margin"/>
        </v:shape>
      </w:pict>
    </w:r>
    <w:r w:rsidR="00EE4F3B">
      <w:rPr>
        <w:noProof/>
        <w:lang w:val="es-MX" w:eastAsia="es-MX"/>
      </w:rPr>
      <w:drawing>
        <wp:anchor distT="0" distB="0" distL="114300" distR="114300" simplePos="0" relativeHeight="251656192" behindDoc="0" locked="0" layoutInCell="1" allowOverlap="1">
          <wp:simplePos x="0" y="0"/>
          <wp:positionH relativeFrom="column">
            <wp:posOffset>3771900</wp:posOffset>
          </wp:positionH>
          <wp:positionV relativeFrom="paragraph">
            <wp:posOffset>-234950</wp:posOffset>
          </wp:positionV>
          <wp:extent cx="2628900" cy="862330"/>
          <wp:effectExtent l="0" t="0" r="0" b="0"/>
          <wp:wrapThrough wrapText="bothSides">
            <wp:wrapPolygon edited="0">
              <wp:start x="783" y="477"/>
              <wp:lineTo x="783" y="2863"/>
              <wp:lineTo x="1409" y="11929"/>
              <wp:lineTo x="4852" y="16701"/>
              <wp:lineTo x="6887" y="16701"/>
              <wp:lineTo x="9861" y="19087"/>
              <wp:lineTo x="10174" y="20041"/>
              <wp:lineTo x="20035" y="20041"/>
              <wp:lineTo x="20035" y="12406"/>
              <wp:lineTo x="19409" y="9543"/>
              <wp:lineTo x="18157" y="7635"/>
              <wp:lineTo x="1565" y="477"/>
              <wp:lineTo x="783" y="477"/>
            </wp:wrapPolygon>
          </wp:wrapThrough>
          <wp:docPr id="6"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8900" cy="862330"/>
                  </a:xfrm>
                  <a:prstGeom prst="rect">
                    <a:avLst/>
                  </a:prstGeom>
                  <a:noFill/>
                  <a:ln>
                    <a:noFill/>
                  </a:ln>
                </pic:spPr>
              </pic:pic>
            </a:graphicData>
          </a:graphic>
          <wp14:sizeRelH relativeFrom="page">
            <wp14:pctWidth>0</wp14:pctWidth>
          </wp14:sizeRelH>
          <wp14:sizeRelV relativeFrom="page">
            <wp14:pctHeight>0</wp14:pctHeight>
          </wp14:sizeRelV>
        </wp:anchor>
      </w:drawing>
    </w:r>
    <w:r w:rsidR="00EE4F3B">
      <w:rPr>
        <w:noProof/>
        <w:lang w:val="es-MX" w:eastAsia="es-MX"/>
      </w:rPr>
      <w:drawing>
        <wp:anchor distT="0" distB="0" distL="114300" distR="114300" simplePos="0" relativeHeight="251655168" behindDoc="0" locked="0" layoutInCell="1" allowOverlap="1">
          <wp:simplePos x="0" y="0"/>
          <wp:positionH relativeFrom="column">
            <wp:posOffset>-1079500</wp:posOffset>
          </wp:positionH>
          <wp:positionV relativeFrom="paragraph">
            <wp:posOffset>-448945</wp:posOffset>
          </wp:positionV>
          <wp:extent cx="1943100" cy="1814195"/>
          <wp:effectExtent l="0" t="0" r="0" b="0"/>
          <wp:wrapThrough wrapText="bothSides">
            <wp:wrapPolygon edited="0">
              <wp:start x="0" y="0"/>
              <wp:lineTo x="0" y="20640"/>
              <wp:lineTo x="635" y="20640"/>
              <wp:lineTo x="19482" y="0"/>
              <wp:lineTo x="0" y="0"/>
            </wp:wrapPolygon>
          </wp:wrapThrough>
          <wp:docPr id="5"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43100" cy="18141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03B" w:rsidRDefault="00E30D21">
    <w:pPr>
      <w:pStyle w:val="Encabezado"/>
    </w:pPr>
    <w:r>
      <w:rPr>
        <w:noProof/>
        <w:lang w:val="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5121" type="#_x0000_t75" style="position:absolute;margin-left:0;margin-top:0;width:441.6pt;height:340.95pt;z-index:-251652096;mso-wrap-edited:f;mso-position-horizontal:center;mso-position-horizontal-relative:margin;mso-position-vertical:center;mso-position-vertical-relative:margin" wrapcoords="806 332 586 379 183 854 220 1851 366 3370 586 4889 880 6408 1246 7927 2237 10918 3007 12437 4033 13956 4730 14716 5720 15570 6857 16235 7041 16283 7041 16662 10598 16995 14522 17090 17015 17802 18482 18561 19583 19321 21416 21125 21600 21125 21600 19178 21563 19036 21306 18561 20206 17042 20389 16995 21600 16425 21600 11108 20683 9447 19546 7927 18849 7168 18006 6408 16832 5554 15072 4747 14045 4604 9718 4130 9571 4035 8838 3845 6637 3370 4364 2610 2933 1851 1943 1091 1906 901 1246 379 1063 332 806 332">
          <v:imagedata r:id="rId1" o:title="MARCA "/>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94B62"/>
    <w:multiLevelType w:val="hybridMultilevel"/>
    <w:tmpl w:val="1454353E"/>
    <w:lvl w:ilvl="0" w:tplc="3F260368">
      <w:start w:val="5"/>
      <w:numFmt w:val="bullet"/>
      <w:lvlText w:val="-"/>
      <w:lvlJc w:val="left"/>
      <w:pPr>
        <w:ind w:left="1068" w:hanging="360"/>
      </w:pPr>
      <w:rPr>
        <w:rFonts w:ascii="Arial Narrow" w:eastAsia="Calibri" w:hAnsi="Arial Narrow"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
    <w:nsid w:val="4A1143D4"/>
    <w:multiLevelType w:val="hybridMultilevel"/>
    <w:tmpl w:val="48B221AA"/>
    <w:lvl w:ilvl="0" w:tplc="0666E420">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5124"/>
    <o:shapelayout v:ext="edit">
      <o:idmap v:ext="edit" data="5"/>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03B"/>
    <w:rsid w:val="00017FB2"/>
    <w:rsid w:val="00035EB6"/>
    <w:rsid w:val="000C33A9"/>
    <w:rsid w:val="000E6FBC"/>
    <w:rsid w:val="00123E07"/>
    <w:rsid w:val="00194CD5"/>
    <w:rsid w:val="001C45EA"/>
    <w:rsid w:val="00227E77"/>
    <w:rsid w:val="0024424B"/>
    <w:rsid w:val="002F798C"/>
    <w:rsid w:val="00340792"/>
    <w:rsid w:val="0036434A"/>
    <w:rsid w:val="003C72F9"/>
    <w:rsid w:val="00434071"/>
    <w:rsid w:val="00440645"/>
    <w:rsid w:val="0046047A"/>
    <w:rsid w:val="00465DF4"/>
    <w:rsid w:val="004C3633"/>
    <w:rsid w:val="00532276"/>
    <w:rsid w:val="005D142B"/>
    <w:rsid w:val="005F2D47"/>
    <w:rsid w:val="005F60E3"/>
    <w:rsid w:val="0061306C"/>
    <w:rsid w:val="00690A63"/>
    <w:rsid w:val="006D09AD"/>
    <w:rsid w:val="006F0305"/>
    <w:rsid w:val="00725D69"/>
    <w:rsid w:val="00785CA5"/>
    <w:rsid w:val="00787E9E"/>
    <w:rsid w:val="007B5F0A"/>
    <w:rsid w:val="0081503B"/>
    <w:rsid w:val="008245D1"/>
    <w:rsid w:val="008449FF"/>
    <w:rsid w:val="00905F95"/>
    <w:rsid w:val="0099547B"/>
    <w:rsid w:val="009B3788"/>
    <w:rsid w:val="009D0019"/>
    <w:rsid w:val="009F28AE"/>
    <w:rsid w:val="00AE54EC"/>
    <w:rsid w:val="00AF3E73"/>
    <w:rsid w:val="00B12155"/>
    <w:rsid w:val="00B31192"/>
    <w:rsid w:val="00B56D65"/>
    <w:rsid w:val="00B574AB"/>
    <w:rsid w:val="00C35D6A"/>
    <w:rsid w:val="00C44EED"/>
    <w:rsid w:val="00C533D0"/>
    <w:rsid w:val="00C9737A"/>
    <w:rsid w:val="00CD3878"/>
    <w:rsid w:val="00D0590C"/>
    <w:rsid w:val="00DC531F"/>
    <w:rsid w:val="00DF7ECB"/>
    <w:rsid w:val="00E26C32"/>
    <w:rsid w:val="00E30D21"/>
    <w:rsid w:val="00E3555E"/>
    <w:rsid w:val="00EE4F3B"/>
    <w:rsid w:val="00F163C7"/>
    <w:rsid w:val="00F22F9F"/>
    <w:rsid w:val="00F8508E"/>
    <w:rsid w:val="00F92EC8"/>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4"/>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s-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1503B"/>
    <w:pPr>
      <w:tabs>
        <w:tab w:val="center" w:pos="4252"/>
        <w:tab w:val="right" w:pos="8504"/>
      </w:tabs>
    </w:pPr>
  </w:style>
  <w:style w:type="character" w:customStyle="1" w:styleId="EncabezadoCar">
    <w:name w:val="Encabezado Car"/>
    <w:basedOn w:val="Fuentedeprrafopredeter"/>
    <w:link w:val="Encabezado"/>
    <w:uiPriority w:val="99"/>
    <w:rsid w:val="0081503B"/>
  </w:style>
  <w:style w:type="paragraph" w:styleId="Piedepgina">
    <w:name w:val="footer"/>
    <w:basedOn w:val="Normal"/>
    <w:link w:val="PiedepginaCar"/>
    <w:uiPriority w:val="99"/>
    <w:unhideWhenUsed/>
    <w:rsid w:val="0081503B"/>
    <w:pPr>
      <w:tabs>
        <w:tab w:val="center" w:pos="4252"/>
        <w:tab w:val="right" w:pos="8504"/>
      </w:tabs>
    </w:pPr>
  </w:style>
  <w:style w:type="character" w:customStyle="1" w:styleId="PiedepginaCar">
    <w:name w:val="Pie de página Car"/>
    <w:basedOn w:val="Fuentedeprrafopredeter"/>
    <w:link w:val="Piedepgina"/>
    <w:uiPriority w:val="99"/>
    <w:rsid w:val="0081503B"/>
  </w:style>
  <w:style w:type="paragraph" w:styleId="Textodeglobo">
    <w:name w:val="Balloon Text"/>
    <w:basedOn w:val="Normal"/>
    <w:link w:val="TextodegloboCar"/>
    <w:uiPriority w:val="99"/>
    <w:semiHidden/>
    <w:unhideWhenUsed/>
    <w:rsid w:val="0081503B"/>
    <w:rPr>
      <w:rFonts w:ascii="Lucida Grande" w:hAnsi="Lucida Grande"/>
      <w:sz w:val="18"/>
      <w:szCs w:val="18"/>
    </w:rPr>
  </w:style>
  <w:style w:type="character" w:customStyle="1" w:styleId="TextodegloboCar">
    <w:name w:val="Texto de globo Car"/>
    <w:link w:val="Textodeglobo"/>
    <w:uiPriority w:val="99"/>
    <w:semiHidden/>
    <w:rsid w:val="0081503B"/>
    <w:rPr>
      <w:rFonts w:ascii="Lucida Grande" w:hAnsi="Lucida Grande"/>
      <w:sz w:val="18"/>
      <w:szCs w:val="18"/>
    </w:rPr>
  </w:style>
  <w:style w:type="table" w:customStyle="1" w:styleId="Sombreadoclaro1">
    <w:name w:val="Sombreado claro1"/>
    <w:basedOn w:val="Tablanormal"/>
    <w:uiPriority w:val="60"/>
    <w:rsid w:val="0061306C"/>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NormalWeb">
    <w:name w:val="Normal (Web)"/>
    <w:basedOn w:val="Normal"/>
    <w:uiPriority w:val="99"/>
    <w:unhideWhenUsed/>
    <w:rsid w:val="00E30D21"/>
    <w:pPr>
      <w:spacing w:before="100" w:beforeAutospacing="1" w:after="100" w:afterAutospacing="1"/>
    </w:pPr>
    <w:rPr>
      <w:rFonts w:ascii="Times New Roman" w:eastAsia="Times New Roman" w:hAnsi="Times New Roman"/>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s-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1503B"/>
    <w:pPr>
      <w:tabs>
        <w:tab w:val="center" w:pos="4252"/>
        <w:tab w:val="right" w:pos="8504"/>
      </w:tabs>
    </w:pPr>
  </w:style>
  <w:style w:type="character" w:customStyle="1" w:styleId="EncabezadoCar">
    <w:name w:val="Encabezado Car"/>
    <w:basedOn w:val="Fuentedeprrafopredeter"/>
    <w:link w:val="Encabezado"/>
    <w:uiPriority w:val="99"/>
    <w:rsid w:val="0081503B"/>
  </w:style>
  <w:style w:type="paragraph" w:styleId="Piedepgina">
    <w:name w:val="footer"/>
    <w:basedOn w:val="Normal"/>
    <w:link w:val="PiedepginaCar"/>
    <w:uiPriority w:val="99"/>
    <w:unhideWhenUsed/>
    <w:rsid w:val="0081503B"/>
    <w:pPr>
      <w:tabs>
        <w:tab w:val="center" w:pos="4252"/>
        <w:tab w:val="right" w:pos="8504"/>
      </w:tabs>
    </w:pPr>
  </w:style>
  <w:style w:type="character" w:customStyle="1" w:styleId="PiedepginaCar">
    <w:name w:val="Pie de página Car"/>
    <w:basedOn w:val="Fuentedeprrafopredeter"/>
    <w:link w:val="Piedepgina"/>
    <w:uiPriority w:val="99"/>
    <w:rsid w:val="0081503B"/>
  </w:style>
  <w:style w:type="paragraph" w:styleId="Textodeglobo">
    <w:name w:val="Balloon Text"/>
    <w:basedOn w:val="Normal"/>
    <w:link w:val="TextodegloboCar"/>
    <w:uiPriority w:val="99"/>
    <w:semiHidden/>
    <w:unhideWhenUsed/>
    <w:rsid w:val="0081503B"/>
    <w:rPr>
      <w:rFonts w:ascii="Lucida Grande" w:hAnsi="Lucida Grande"/>
      <w:sz w:val="18"/>
      <w:szCs w:val="18"/>
    </w:rPr>
  </w:style>
  <w:style w:type="character" w:customStyle="1" w:styleId="TextodegloboCar">
    <w:name w:val="Texto de globo Car"/>
    <w:link w:val="Textodeglobo"/>
    <w:uiPriority w:val="99"/>
    <w:semiHidden/>
    <w:rsid w:val="0081503B"/>
    <w:rPr>
      <w:rFonts w:ascii="Lucida Grande" w:hAnsi="Lucida Grande"/>
      <w:sz w:val="18"/>
      <w:szCs w:val="18"/>
    </w:rPr>
  </w:style>
  <w:style w:type="table" w:customStyle="1" w:styleId="Sombreadoclaro1">
    <w:name w:val="Sombreado claro1"/>
    <w:basedOn w:val="Tablanormal"/>
    <w:uiPriority w:val="60"/>
    <w:rsid w:val="0061306C"/>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NormalWeb">
    <w:name w:val="Normal (Web)"/>
    <w:basedOn w:val="Normal"/>
    <w:uiPriority w:val="99"/>
    <w:unhideWhenUsed/>
    <w:rsid w:val="00E30D21"/>
    <w:pPr>
      <w:spacing w:before="100" w:beforeAutospacing="1" w:after="100" w:afterAutospacing="1"/>
    </w:pPr>
    <w:rPr>
      <w:rFonts w:ascii="Times New Roman" w:eastAsia="Times New Roman" w:hAnsi="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36AC1-884C-47D7-B62E-A639470E0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1297</Words>
  <Characters>7136</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Imagina</dc:creator>
  <cp:lastModifiedBy>ROSALIA</cp:lastModifiedBy>
  <cp:revision>9</cp:revision>
  <cp:lastPrinted>2019-09-29T19:49:00Z</cp:lastPrinted>
  <dcterms:created xsi:type="dcterms:W3CDTF">2019-09-29T19:50:00Z</dcterms:created>
  <dcterms:modified xsi:type="dcterms:W3CDTF">2019-10-05T23:12:00Z</dcterms:modified>
</cp:coreProperties>
</file>